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ED7" w:rsidRDefault="00F03ED7" w:rsidP="00F03ED7">
      <w:pPr>
        <w:numPr>
          <w:ilvl w:val="12"/>
          <w:numId w:val="0"/>
        </w:numPr>
        <w:ind w:right="-810"/>
        <w:jc w:val="center"/>
        <w:rPr>
          <w:rFonts w:ascii="Calibri" w:hAnsi="Calibri"/>
          <w:b/>
          <w:sz w:val="28"/>
          <w:szCs w:val="28"/>
        </w:rPr>
      </w:pPr>
      <w:bookmarkStart w:id="0" w:name="_GoBack"/>
      <w:bookmarkEnd w:id="0"/>
      <w:r>
        <w:rPr>
          <w:rFonts w:ascii="Calibri" w:hAnsi="Calibri"/>
          <w:b/>
          <w:sz w:val="28"/>
          <w:szCs w:val="28"/>
        </w:rPr>
        <w:t>COMPANIES OFFICE OF JAMAICA</w:t>
      </w:r>
    </w:p>
    <w:p w:rsidR="00F03ED7" w:rsidRDefault="00F03ED7" w:rsidP="00F03ED7">
      <w:pPr>
        <w:numPr>
          <w:ilvl w:val="12"/>
          <w:numId w:val="0"/>
        </w:numPr>
        <w:jc w:val="center"/>
        <w:rPr>
          <w:rFonts w:ascii="Calibri" w:hAnsi="Calibri"/>
          <w:b/>
          <w:sz w:val="28"/>
          <w:szCs w:val="28"/>
        </w:rPr>
      </w:pP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4"/>
        <w:gridCol w:w="3147"/>
        <w:gridCol w:w="3147"/>
      </w:tblGrid>
      <w:tr w:rsidR="00F03ED7">
        <w:tc>
          <w:tcPr>
            <w:tcW w:w="8838" w:type="dxa"/>
            <w:gridSpan w:val="3"/>
            <w:tcBorders>
              <w:top w:val="single" w:sz="4" w:space="0" w:color="000000"/>
              <w:left w:val="single" w:sz="4" w:space="0" w:color="000000"/>
              <w:bottom w:val="single" w:sz="4" w:space="0" w:color="000000"/>
              <w:right w:val="single" w:sz="4" w:space="0" w:color="000000"/>
            </w:tcBorders>
            <w:shd w:val="clear" w:color="auto" w:fill="333333"/>
            <w:hideMark/>
          </w:tcPr>
          <w:p w:rsidR="00F03ED7" w:rsidRDefault="00F03ED7">
            <w:pPr>
              <w:numPr>
                <w:ilvl w:val="12"/>
                <w:numId w:val="0"/>
              </w:numPr>
              <w:jc w:val="center"/>
              <w:rPr>
                <w:rFonts w:ascii="Calibri" w:hAnsi="Calibri"/>
                <w:b/>
                <w:sz w:val="20"/>
                <w:szCs w:val="20"/>
              </w:rPr>
            </w:pPr>
            <w:r>
              <w:rPr>
                <w:rFonts w:ascii="Calibri" w:hAnsi="Calibri"/>
                <w:b/>
                <w:sz w:val="20"/>
                <w:szCs w:val="20"/>
              </w:rPr>
              <w:t>JOB DESCRIPTION</w:t>
            </w:r>
          </w:p>
        </w:tc>
      </w:tr>
      <w:tr w:rsidR="00F03ED7">
        <w:tc>
          <w:tcPr>
            <w:tcW w:w="2544" w:type="dxa"/>
            <w:tcBorders>
              <w:top w:val="single" w:sz="4" w:space="0" w:color="000000"/>
              <w:left w:val="single" w:sz="4" w:space="0" w:color="000000"/>
              <w:bottom w:val="single" w:sz="4" w:space="0" w:color="000000"/>
              <w:right w:val="single" w:sz="4" w:space="0" w:color="000000"/>
            </w:tcBorders>
            <w:hideMark/>
          </w:tcPr>
          <w:p w:rsidR="00F03ED7" w:rsidRDefault="00F03ED7">
            <w:pPr>
              <w:numPr>
                <w:ilvl w:val="12"/>
                <w:numId w:val="0"/>
              </w:numPr>
              <w:rPr>
                <w:rFonts w:ascii="Calibri" w:hAnsi="Calibri"/>
                <w:sz w:val="20"/>
                <w:szCs w:val="20"/>
              </w:rPr>
            </w:pPr>
            <w:r>
              <w:rPr>
                <w:rFonts w:ascii="Calibri" w:hAnsi="Calibri"/>
                <w:b/>
                <w:sz w:val="20"/>
                <w:szCs w:val="20"/>
              </w:rPr>
              <w:t>DOCUMENT NO.:  JDM CA1</w:t>
            </w:r>
          </w:p>
        </w:tc>
        <w:tc>
          <w:tcPr>
            <w:tcW w:w="6294" w:type="dxa"/>
            <w:gridSpan w:val="2"/>
            <w:tcBorders>
              <w:top w:val="single" w:sz="4" w:space="0" w:color="000000"/>
              <w:left w:val="single" w:sz="4" w:space="0" w:color="000000"/>
              <w:bottom w:val="single" w:sz="4" w:space="0" w:color="000000"/>
              <w:right w:val="single" w:sz="4" w:space="0" w:color="000000"/>
            </w:tcBorders>
            <w:hideMark/>
          </w:tcPr>
          <w:p w:rsidR="00F03ED7" w:rsidRDefault="00F03ED7">
            <w:pPr>
              <w:numPr>
                <w:ilvl w:val="12"/>
                <w:numId w:val="0"/>
              </w:numPr>
              <w:rPr>
                <w:rFonts w:ascii="Calibri" w:hAnsi="Calibri"/>
                <w:sz w:val="20"/>
                <w:szCs w:val="20"/>
              </w:rPr>
            </w:pPr>
            <w:r>
              <w:rPr>
                <w:rFonts w:ascii="Calibri" w:hAnsi="Calibri"/>
                <w:b/>
                <w:sz w:val="20"/>
                <w:szCs w:val="20"/>
              </w:rPr>
              <w:t xml:space="preserve">JOB TITLE: </w:t>
            </w:r>
            <w:r>
              <w:rPr>
                <w:rFonts w:ascii="Calibri" w:hAnsi="Calibri"/>
                <w:sz w:val="20"/>
                <w:szCs w:val="20"/>
              </w:rPr>
              <w:t>Chief Executive Officer &amp; Registrar of Companies</w:t>
            </w:r>
            <w:r>
              <w:rPr>
                <w:rFonts w:ascii="Arial" w:hAnsi="Arial"/>
                <w:sz w:val="22"/>
              </w:rPr>
              <w:t xml:space="preserve"> </w:t>
            </w:r>
            <w:r>
              <w:rPr>
                <w:rFonts w:ascii="Arial" w:hAnsi="Arial"/>
                <w:b/>
                <w:sz w:val="22"/>
              </w:rPr>
              <w:t xml:space="preserve"> </w:t>
            </w:r>
          </w:p>
        </w:tc>
      </w:tr>
      <w:tr w:rsidR="00F03ED7">
        <w:tc>
          <w:tcPr>
            <w:tcW w:w="2544" w:type="dxa"/>
            <w:tcBorders>
              <w:top w:val="single" w:sz="4" w:space="0" w:color="000000"/>
              <w:left w:val="single" w:sz="4" w:space="0" w:color="000000"/>
              <w:bottom w:val="single" w:sz="4" w:space="0" w:color="000000"/>
              <w:right w:val="single" w:sz="4" w:space="0" w:color="000000"/>
            </w:tcBorders>
          </w:tcPr>
          <w:p w:rsidR="00F03ED7" w:rsidRDefault="00F03ED7">
            <w:pPr>
              <w:numPr>
                <w:ilvl w:val="12"/>
                <w:numId w:val="0"/>
              </w:numPr>
              <w:rPr>
                <w:rFonts w:ascii="Calibri" w:hAnsi="Calibri"/>
                <w:b/>
                <w:sz w:val="20"/>
                <w:szCs w:val="20"/>
              </w:rPr>
            </w:pPr>
            <w:r>
              <w:rPr>
                <w:rFonts w:ascii="Calibri" w:hAnsi="Calibri"/>
                <w:b/>
                <w:sz w:val="20"/>
                <w:szCs w:val="20"/>
              </w:rPr>
              <w:t>DATE: April 1, 2014</w:t>
            </w:r>
          </w:p>
          <w:p w:rsidR="00F03ED7" w:rsidRDefault="00F03ED7">
            <w:pPr>
              <w:numPr>
                <w:ilvl w:val="12"/>
                <w:numId w:val="0"/>
              </w:numPr>
              <w:rPr>
                <w:rFonts w:ascii="Calibri" w:hAnsi="Calibri"/>
                <w:sz w:val="20"/>
                <w:szCs w:val="20"/>
              </w:rPr>
            </w:pPr>
          </w:p>
        </w:tc>
        <w:tc>
          <w:tcPr>
            <w:tcW w:w="6294" w:type="dxa"/>
            <w:gridSpan w:val="2"/>
            <w:tcBorders>
              <w:top w:val="single" w:sz="4" w:space="0" w:color="000000"/>
              <w:left w:val="single" w:sz="4" w:space="0" w:color="000000"/>
              <w:bottom w:val="single" w:sz="4" w:space="0" w:color="000000"/>
              <w:right w:val="single" w:sz="4" w:space="0" w:color="000000"/>
            </w:tcBorders>
            <w:hideMark/>
          </w:tcPr>
          <w:p w:rsidR="00F03ED7" w:rsidRDefault="00F03ED7">
            <w:pPr>
              <w:numPr>
                <w:ilvl w:val="12"/>
                <w:numId w:val="0"/>
              </w:numPr>
              <w:rPr>
                <w:rFonts w:ascii="Calibri" w:hAnsi="Calibri"/>
                <w:b/>
                <w:sz w:val="20"/>
                <w:szCs w:val="20"/>
              </w:rPr>
            </w:pPr>
            <w:r>
              <w:rPr>
                <w:rFonts w:ascii="Calibri" w:hAnsi="Calibri"/>
                <w:b/>
                <w:sz w:val="20"/>
                <w:szCs w:val="20"/>
              </w:rPr>
              <w:t>ACCEPTED BY:</w:t>
            </w:r>
          </w:p>
        </w:tc>
      </w:tr>
      <w:tr w:rsidR="00F03ED7">
        <w:tc>
          <w:tcPr>
            <w:tcW w:w="2544" w:type="dxa"/>
            <w:tcBorders>
              <w:top w:val="single" w:sz="4" w:space="0" w:color="000000"/>
              <w:left w:val="single" w:sz="4" w:space="0" w:color="000000"/>
              <w:bottom w:val="single" w:sz="4" w:space="0" w:color="000000"/>
              <w:right w:val="single" w:sz="4" w:space="0" w:color="000000"/>
            </w:tcBorders>
          </w:tcPr>
          <w:p w:rsidR="00F03ED7" w:rsidRDefault="00F03ED7">
            <w:pPr>
              <w:numPr>
                <w:ilvl w:val="12"/>
                <w:numId w:val="0"/>
              </w:numPr>
              <w:rPr>
                <w:rFonts w:ascii="Calibri" w:hAnsi="Calibri"/>
                <w:b/>
                <w:sz w:val="20"/>
                <w:szCs w:val="20"/>
              </w:rPr>
            </w:pPr>
            <w:r>
              <w:rPr>
                <w:rFonts w:ascii="Calibri" w:hAnsi="Calibri"/>
                <w:b/>
                <w:sz w:val="20"/>
                <w:szCs w:val="20"/>
              </w:rPr>
              <w:t>REVISION NO.: 0.0</w:t>
            </w:r>
          </w:p>
          <w:p w:rsidR="00F03ED7" w:rsidRDefault="00F03ED7">
            <w:pPr>
              <w:numPr>
                <w:ilvl w:val="12"/>
                <w:numId w:val="0"/>
              </w:numPr>
              <w:rPr>
                <w:rFonts w:ascii="Calibri" w:hAnsi="Calibri"/>
                <w:sz w:val="20"/>
                <w:szCs w:val="20"/>
              </w:rPr>
            </w:pPr>
          </w:p>
        </w:tc>
        <w:tc>
          <w:tcPr>
            <w:tcW w:w="3147" w:type="dxa"/>
            <w:tcBorders>
              <w:top w:val="single" w:sz="4" w:space="0" w:color="000000"/>
              <w:left w:val="single" w:sz="4" w:space="0" w:color="000000"/>
              <w:bottom w:val="single" w:sz="4" w:space="0" w:color="000000"/>
              <w:right w:val="single" w:sz="4" w:space="0" w:color="000000"/>
            </w:tcBorders>
            <w:hideMark/>
          </w:tcPr>
          <w:p w:rsidR="00F03ED7" w:rsidRDefault="00F03ED7">
            <w:pPr>
              <w:numPr>
                <w:ilvl w:val="12"/>
                <w:numId w:val="0"/>
              </w:numPr>
              <w:rPr>
                <w:rFonts w:ascii="Calibri" w:hAnsi="Calibri"/>
                <w:b/>
                <w:sz w:val="20"/>
                <w:szCs w:val="20"/>
              </w:rPr>
            </w:pPr>
            <w:r>
              <w:rPr>
                <w:rFonts w:ascii="Calibri" w:hAnsi="Calibri"/>
                <w:b/>
                <w:sz w:val="20"/>
                <w:szCs w:val="20"/>
              </w:rPr>
              <w:t>PAGES: 1 of 4</w:t>
            </w:r>
          </w:p>
        </w:tc>
        <w:tc>
          <w:tcPr>
            <w:tcW w:w="3147" w:type="dxa"/>
            <w:tcBorders>
              <w:top w:val="single" w:sz="4" w:space="0" w:color="000000"/>
              <w:left w:val="single" w:sz="4" w:space="0" w:color="000000"/>
              <w:bottom w:val="single" w:sz="4" w:space="0" w:color="000000"/>
              <w:right w:val="single" w:sz="4" w:space="0" w:color="000000"/>
            </w:tcBorders>
            <w:hideMark/>
          </w:tcPr>
          <w:p w:rsidR="00F03ED7" w:rsidRDefault="00F03ED7">
            <w:pPr>
              <w:numPr>
                <w:ilvl w:val="12"/>
                <w:numId w:val="0"/>
              </w:numPr>
              <w:rPr>
                <w:rFonts w:ascii="Calibri" w:hAnsi="Calibri"/>
                <w:b/>
                <w:sz w:val="20"/>
                <w:szCs w:val="20"/>
              </w:rPr>
            </w:pPr>
            <w:r>
              <w:rPr>
                <w:rFonts w:ascii="Calibri" w:hAnsi="Calibri"/>
                <w:b/>
                <w:sz w:val="20"/>
                <w:szCs w:val="20"/>
              </w:rPr>
              <w:t>AUTHORISED BY MINISTER:</w:t>
            </w:r>
          </w:p>
        </w:tc>
      </w:tr>
    </w:tbl>
    <w:p w:rsidR="00F03ED7" w:rsidRDefault="00F03ED7" w:rsidP="00F03ED7">
      <w:pPr>
        <w:numPr>
          <w:ilvl w:val="12"/>
          <w:numId w:val="0"/>
        </w:numPr>
        <w:rPr>
          <w:rFonts w:ascii="Calibri" w:hAnsi="Calibri"/>
          <w:sz w:val="20"/>
        </w:rPr>
      </w:pPr>
    </w:p>
    <w:tbl>
      <w:tblPr>
        <w:tblW w:w="0" w:type="auto"/>
        <w:tblLayout w:type="fixed"/>
        <w:tblLook w:val="04A0" w:firstRow="1" w:lastRow="0" w:firstColumn="1" w:lastColumn="0" w:noHBand="0" w:noVBand="1"/>
      </w:tblPr>
      <w:tblGrid>
        <w:gridCol w:w="8856"/>
      </w:tblGrid>
      <w:tr w:rsidR="00F03ED7">
        <w:trPr>
          <w:trHeight w:val="503"/>
        </w:trPr>
        <w:tc>
          <w:tcPr>
            <w:tcW w:w="8856" w:type="dxa"/>
            <w:tcBorders>
              <w:top w:val="single" w:sz="4" w:space="0" w:color="auto"/>
              <w:left w:val="single" w:sz="4" w:space="0" w:color="auto"/>
              <w:bottom w:val="single" w:sz="4" w:space="0" w:color="auto"/>
              <w:right w:val="single" w:sz="4" w:space="0" w:color="auto"/>
            </w:tcBorders>
            <w:hideMark/>
          </w:tcPr>
          <w:p w:rsidR="00F03ED7" w:rsidRDefault="00F03ED7">
            <w:pPr>
              <w:numPr>
                <w:ilvl w:val="12"/>
                <w:numId w:val="0"/>
              </w:numPr>
              <w:ind w:left="2160" w:hanging="2160"/>
              <w:rPr>
                <w:rFonts w:ascii="Calibri" w:hAnsi="Calibri"/>
                <w:b/>
                <w:sz w:val="20"/>
              </w:rPr>
            </w:pPr>
            <w:r>
              <w:rPr>
                <w:rFonts w:ascii="Calibri" w:hAnsi="Calibri"/>
                <w:b/>
                <w:sz w:val="20"/>
              </w:rPr>
              <w:t>JOB GRADE:</w:t>
            </w:r>
            <w:r>
              <w:rPr>
                <w:rFonts w:ascii="Calibri" w:hAnsi="Calibri"/>
                <w:b/>
                <w:sz w:val="20"/>
              </w:rPr>
              <w:tab/>
            </w:r>
            <w:r>
              <w:rPr>
                <w:rFonts w:ascii="Calibri" w:hAnsi="Calibri"/>
                <w:sz w:val="20"/>
              </w:rPr>
              <w:t>Grade 1</w:t>
            </w:r>
          </w:p>
          <w:p w:rsidR="00F03ED7" w:rsidRDefault="00F03ED7">
            <w:pPr>
              <w:numPr>
                <w:ilvl w:val="12"/>
                <w:numId w:val="0"/>
              </w:numPr>
              <w:ind w:left="2160" w:hanging="2160"/>
              <w:rPr>
                <w:rFonts w:ascii="Calibri" w:hAnsi="Calibri"/>
                <w:sz w:val="20"/>
              </w:rPr>
            </w:pPr>
            <w:r>
              <w:rPr>
                <w:rFonts w:ascii="Calibri" w:hAnsi="Calibri"/>
                <w:b/>
                <w:sz w:val="20"/>
              </w:rPr>
              <w:t>UNIT:</w:t>
            </w:r>
            <w:r>
              <w:rPr>
                <w:rFonts w:ascii="Calibri" w:hAnsi="Calibri"/>
                <w:sz w:val="20"/>
              </w:rPr>
              <w:tab/>
              <w:t>CEO/AUDIT</w:t>
            </w:r>
          </w:p>
        </w:tc>
      </w:tr>
      <w:tr w:rsidR="00F03ED7">
        <w:trPr>
          <w:trHeight w:val="68"/>
        </w:trPr>
        <w:tc>
          <w:tcPr>
            <w:tcW w:w="8856" w:type="dxa"/>
            <w:tcBorders>
              <w:top w:val="single" w:sz="4" w:space="0" w:color="auto"/>
              <w:left w:val="nil"/>
              <w:bottom w:val="nil"/>
              <w:right w:val="nil"/>
            </w:tcBorders>
          </w:tcPr>
          <w:p w:rsidR="00F03ED7" w:rsidRDefault="00F03ED7">
            <w:pPr>
              <w:numPr>
                <w:ilvl w:val="12"/>
                <w:numId w:val="0"/>
              </w:numPr>
              <w:ind w:left="2160" w:hanging="2160"/>
              <w:rPr>
                <w:rFonts w:ascii="Calibri" w:hAnsi="Calibri"/>
                <w:b/>
                <w:sz w:val="20"/>
              </w:rPr>
            </w:pPr>
          </w:p>
        </w:tc>
      </w:tr>
    </w:tbl>
    <w:p w:rsidR="00F03ED7" w:rsidRDefault="00F03ED7" w:rsidP="00F03ED7">
      <w:pPr>
        <w:numPr>
          <w:ilvl w:val="12"/>
          <w:numId w:val="0"/>
        </w:numPr>
        <w:pBdr>
          <w:top w:val="single" w:sz="4" w:space="1" w:color="auto"/>
          <w:left w:val="single" w:sz="4" w:space="4" w:color="auto"/>
          <w:bottom w:val="single" w:sz="4" w:space="1" w:color="auto"/>
          <w:right w:val="single" w:sz="4" w:space="0" w:color="auto"/>
        </w:pBdr>
        <w:rPr>
          <w:rFonts w:ascii="Calibri" w:hAnsi="Calibri"/>
          <w:sz w:val="20"/>
        </w:rPr>
      </w:pPr>
      <w:r>
        <w:rPr>
          <w:rFonts w:ascii="Calibri" w:hAnsi="Calibri"/>
          <w:b/>
          <w:sz w:val="20"/>
        </w:rPr>
        <w:t xml:space="preserve">SUPERVISION RECEIVED FROM: </w:t>
      </w:r>
      <w:r>
        <w:rPr>
          <w:rFonts w:ascii="Calibri" w:hAnsi="Calibri"/>
          <w:sz w:val="20"/>
        </w:rPr>
        <w:t>Minister: Industry, Investment and Commerce</w:t>
      </w:r>
    </w:p>
    <w:p w:rsidR="00F03ED7" w:rsidRDefault="00F03ED7" w:rsidP="00F03ED7">
      <w:pPr>
        <w:numPr>
          <w:ilvl w:val="12"/>
          <w:numId w:val="0"/>
        </w:numPr>
        <w:pBdr>
          <w:top w:val="single" w:sz="4" w:space="1" w:color="auto"/>
          <w:left w:val="single" w:sz="4" w:space="4" w:color="auto"/>
          <w:bottom w:val="single" w:sz="4" w:space="1" w:color="auto"/>
          <w:right w:val="single" w:sz="4" w:space="0" w:color="auto"/>
        </w:pBdr>
        <w:rPr>
          <w:rFonts w:ascii="Calibri" w:hAnsi="Calibri"/>
          <w:sz w:val="20"/>
        </w:rPr>
      </w:pPr>
      <w:r>
        <w:rPr>
          <w:rFonts w:ascii="Calibri" w:hAnsi="Calibri"/>
          <w:b/>
          <w:sz w:val="20"/>
        </w:rPr>
        <w:t xml:space="preserve">SUPERVISION GIVEN TO: </w:t>
      </w:r>
      <w:r>
        <w:rPr>
          <w:rFonts w:ascii="Calibri" w:hAnsi="Calibri"/>
          <w:sz w:val="20"/>
        </w:rPr>
        <w:t>Deputy CEO; Director, Finance Risk &amp; Asset Management; Director, Information Technology; Director, Human Resource Management &amp; Administration; Chief Internal Auditor; Legal Officer; Executive Assistant.</w:t>
      </w:r>
    </w:p>
    <w:p w:rsidR="00F03ED7" w:rsidRDefault="00F03ED7" w:rsidP="00F03ED7">
      <w:pPr>
        <w:numPr>
          <w:ilvl w:val="12"/>
          <w:numId w:val="0"/>
        </w:numPr>
        <w:rPr>
          <w:rFonts w:ascii="Calibri" w:hAnsi="Calibri"/>
          <w:sz w:val="20"/>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8856"/>
      </w:tblGrid>
      <w:tr w:rsidR="00F03ED7">
        <w:tc>
          <w:tcPr>
            <w:tcW w:w="8856" w:type="dxa"/>
            <w:tcBorders>
              <w:top w:val="single" w:sz="6" w:space="0" w:color="auto"/>
              <w:left w:val="single" w:sz="6" w:space="0" w:color="auto"/>
              <w:bottom w:val="single" w:sz="6" w:space="0" w:color="auto"/>
              <w:right w:val="single" w:sz="6" w:space="0" w:color="auto"/>
            </w:tcBorders>
            <w:shd w:val="clear" w:color="auto" w:fill="333333"/>
            <w:hideMark/>
          </w:tcPr>
          <w:p w:rsidR="00F03ED7" w:rsidRDefault="00F03ED7">
            <w:pPr>
              <w:numPr>
                <w:ilvl w:val="12"/>
                <w:numId w:val="0"/>
              </w:numPr>
              <w:rPr>
                <w:rFonts w:ascii="Calibri" w:hAnsi="Calibri"/>
                <w:b/>
                <w:sz w:val="20"/>
              </w:rPr>
            </w:pPr>
            <w:r>
              <w:rPr>
                <w:rFonts w:ascii="Calibri" w:hAnsi="Calibri"/>
                <w:b/>
                <w:sz w:val="20"/>
              </w:rPr>
              <w:t>JOB PURPOSE</w:t>
            </w:r>
          </w:p>
        </w:tc>
      </w:tr>
    </w:tbl>
    <w:p w:rsidR="00F03ED7" w:rsidRDefault="00F03ED7" w:rsidP="00F03ED7">
      <w:pPr>
        <w:rPr>
          <w:rFonts w:ascii="Calibri" w:hAnsi="Calibri"/>
          <w:sz w:val="20"/>
          <w:szCs w:val="20"/>
        </w:rPr>
      </w:pPr>
    </w:p>
    <w:p w:rsidR="00F03ED7" w:rsidRDefault="00F03ED7" w:rsidP="00F03ED7">
      <w:pPr>
        <w:jc w:val="both"/>
        <w:rPr>
          <w:rFonts w:ascii="Calibri" w:hAnsi="Calibri"/>
          <w:sz w:val="20"/>
        </w:rPr>
      </w:pPr>
      <w:r>
        <w:rPr>
          <w:rFonts w:ascii="Calibri" w:hAnsi="Calibri"/>
          <w:sz w:val="20"/>
          <w:szCs w:val="20"/>
        </w:rPr>
        <w:t>To provide leadership to position the Agency as the premier body for the registration and regulation of business in the Caribbean through the development and timely implementation of effective strategies to advance the company's mission and objectives designed to enhance revenue, profitability and growth, promoting efficiency, quality service, and cost-effective management of resources.</w:t>
      </w:r>
    </w:p>
    <w:p w:rsidR="00F03ED7" w:rsidRDefault="00F03ED7" w:rsidP="00F03ED7">
      <w:pPr>
        <w:rPr>
          <w:rFonts w:ascii="Calibri" w:hAnsi="Calibri"/>
          <w:b/>
          <w:sz w:val="20"/>
          <w:szCs w:val="20"/>
        </w:rPr>
      </w:pPr>
    </w:p>
    <w:tbl>
      <w:tblPr>
        <w:tblW w:w="0" w:type="auto"/>
        <w:tblInd w:w="1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8838"/>
      </w:tblGrid>
      <w:tr w:rsidR="00F03ED7">
        <w:tc>
          <w:tcPr>
            <w:tcW w:w="8838" w:type="dxa"/>
            <w:tcBorders>
              <w:top w:val="single" w:sz="6" w:space="0" w:color="auto"/>
              <w:left w:val="single" w:sz="6" w:space="0" w:color="auto"/>
              <w:bottom w:val="single" w:sz="6" w:space="0" w:color="auto"/>
              <w:right w:val="single" w:sz="6" w:space="0" w:color="auto"/>
            </w:tcBorders>
            <w:shd w:val="clear" w:color="auto" w:fill="333333"/>
            <w:hideMark/>
          </w:tcPr>
          <w:p w:rsidR="00F03ED7" w:rsidRDefault="00F03ED7">
            <w:pPr>
              <w:numPr>
                <w:ilvl w:val="12"/>
                <w:numId w:val="0"/>
              </w:numPr>
              <w:rPr>
                <w:rFonts w:ascii="Calibri" w:hAnsi="Calibri"/>
                <w:b/>
                <w:sz w:val="20"/>
              </w:rPr>
            </w:pPr>
            <w:r>
              <w:rPr>
                <w:rFonts w:ascii="Calibri" w:hAnsi="Calibri"/>
                <w:color w:val="000000"/>
                <w:sz w:val="20"/>
                <w:szCs w:val="20"/>
              </w:rPr>
              <w:t xml:space="preserve">.  </w:t>
            </w:r>
            <w:r>
              <w:rPr>
                <w:rFonts w:ascii="Calibri" w:hAnsi="Calibri"/>
                <w:b/>
                <w:sz w:val="20"/>
              </w:rPr>
              <w:t>KEY OUTPUTS</w:t>
            </w:r>
          </w:p>
        </w:tc>
      </w:tr>
    </w:tbl>
    <w:p w:rsidR="00F03ED7" w:rsidRDefault="00F03ED7" w:rsidP="00F03ED7">
      <w:pPr>
        <w:numPr>
          <w:ilvl w:val="12"/>
          <w:numId w:val="0"/>
        </w:numPr>
        <w:ind w:left="360"/>
        <w:rPr>
          <w:rFonts w:ascii="Calibri" w:hAnsi="Calibri"/>
          <w:sz w:val="20"/>
        </w:rPr>
      </w:pPr>
    </w:p>
    <w:p w:rsidR="00F03ED7" w:rsidRDefault="00F03ED7" w:rsidP="00F03ED7">
      <w:pPr>
        <w:numPr>
          <w:ilvl w:val="0"/>
          <w:numId w:val="1"/>
        </w:numPr>
        <w:jc w:val="both"/>
        <w:rPr>
          <w:rFonts w:ascii="Calibri" w:hAnsi="Calibri"/>
          <w:sz w:val="20"/>
        </w:rPr>
      </w:pPr>
      <w:r>
        <w:rPr>
          <w:rFonts w:ascii="Calibri" w:hAnsi="Calibri"/>
          <w:sz w:val="20"/>
        </w:rPr>
        <w:t>Register of all companies, business names operating in Jamaica</w:t>
      </w:r>
    </w:p>
    <w:p w:rsidR="00F03ED7" w:rsidRDefault="00F03ED7" w:rsidP="00F03ED7">
      <w:pPr>
        <w:numPr>
          <w:ilvl w:val="0"/>
          <w:numId w:val="1"/>
        </w:numPr>
        <w:jc w:val="both"/>
        <w:rPr>
          <w:rFonts w:ascii="Calibri" w:hAnsi="Calibri"/>
          <w:sz w:val="20"/>
        </w:rPr>
      </w:pPr>
      <w:r>
        <w:rPr>
          <w:rFonts w:ascii="Calibri" w:hAnsi="Calibri"/>
          <w:sz w:val="20"/>
        </w:rPr>
        <w:t>Register of Securities in Personal Property</w:t>
      </w:r>
    </w:p>
    <w:p w:rsidR="00F03ED7" w:rsidRDefault="00F03ED7" w:rsidP="00F03ED7">
      <w:pPr>
        <w:numPr>
          <w:ilvl w:val="0"/>
          <w:numId w:val="1"/>
        </w:numPr>
        <w:jc w:val="both"/>
        <w:rPr>
          <w:rFonts w:ascii="Calibri" w:hAnsi="Calibri"/>
          <w:sz w:val="20"/>
        </w:rPr>
      </w:pPr>
      <w:r>
        <w:rPr>
          <w:rFonts w:ascii="Calibri" w:hAnsi="Calibri"/>
          <w:sz w:val="20"/>
        </w:rPr>
        <w:t>Activities indicate adherence to government policy and regulation</w:t>
      </w:r>
    </w:p>
    <w:p w:rsidR="00F03ED7" w:rsidRDefault="00F03ED7" w:rsidP="00F03ED7">
      <w:pPr>
        <w:numPr>
          <w:ilvl w:val="0"/>
          <w:numId w:val="1"/>
        </w:numPr>
        <w:jc w:val="both"/>
        <w:rPr>
          <w:rFonts w:ascii="Calibri" w:hAnsi="Calibri"/>
          <w:sz w:val="20"/>
        </w:rPr>
      </w:pPr>
      <w:r>
        <w:rPr>
          <w:rFonts w:ascii="Calibri" w:hAnsi="Calibri"/>
          <w:sz w:val="20"/>
        </w:rPr>
        <w:t>Contemporary Human, Financial and Management Information Systems</w:t>
      </w:r>
    </w:p>
    <w:p w:rsidR="00F03ED7" w:rsidRDefault="00F03ED7" w:rsidP="00F03ED7">
      <w:pPr>
        <w:numPr>
          <w:ilvl w:val="0"/>
          <w:numId w:val="1"/>
        </w:numPr>
        <w:jc w:val="both"/>
        <w:rPr>
          <w:rFonts w:ascii="Calibri" w:hAnsi="Calibri"/>
          <w:sz w:val="20"/>
        </w:rPr>
      </w:pPr>
      <w:r>
        <w:rPr>
          <w:rFonts w:ascii="Calibri" w:hAnsi="Calibri"/>
          <w:sz w:val="20"/>
        </w:rPr>
        <w:t>Agency mission and vision</w:t>
      </w:r>
    </w:p>
    <w:p w:rsidR="00F03ED7" w:rsidRDefault="00F03ED7" w:rsidP="00F03ED7">
      <w:pPr>
        <w:numPr>
          <w:ilvl w:val="0"/>
          <w:numId w:val="1"/>
        </w:numPr>
        <w:jc w:val="both"/>
        <w:rPr>
          <w:rFonts w:ascii="Calibri" w:hAnsi="Calibri"/>
          <w:sz w:val="20"/>
        </w:rPr>
      </w:pPr>
      <w:r>
        <w:rPr>
          <w:rFonts w:ascii="Calibri" w:hAnsi="Calibri"/>
          <w:sz w:val="20"/>
        </w:rPr>
        <w:t>Corporate/Business Plans</w:t>
      </w:r>
    </w:p>
    <w:p w:rsidR="00F03ED7" w:rsidRDefault="00F03ED7" w:rsidP="00F03ED7">
      <w:pPr>
        <w:numPr>
          <w:ilvl w:val="0"/>
          <w:numId w:val="1"/>
        </w:numPr>
        <w:jc w:val="both"/>
        <w:rPr>
          <w:rFonts w:ascii="Calibri" w:hAnsi="Calibri"/>
          <w:sz w:val="20"/>
        </w:rPr>
      </w:pPr>
      <w:r>
        <w:rPr>
          <w:rFonts w:ascii="Calibri" w:hAnsi="Calibri"/>
          <w:sz w:val="20"/>
        </w:rPr>
        <w:t>Agency operational procedures and standards</w:t>
      </w:r>
    </w:p>
    <w:p w:rsidR="00F03ED7" w:rsidRDefault="00F03ED7" w:rsidP="00F03ED7">
      <w:pPr>
        <w:numPr>
          <w:ilvl w:val="0"/>
          <w:numId w:val="1"/>
        </w:numPr>
        <w:jc w:val="both"/>
        <w:rPr>
          <w:rFonts w:ascii="Calibri" w:hAnsi="Calibri"/>
          <w:sz w:val="20"/>
        </w:rPr>
      </w:pPr>
      <w:r>
        <w:rPr>
          <w:rFonts w:ascii="Calibri" w:hAnsi="Calibri"/>
          <w:sz w:val="20"/>
        </w:rPr>
        <w:t xml:space="preserve">Legislative Recommendations </w:t>
      </w:r>
    </w:p>
    <w:p w:rsidR="00F03ED7" w:rsidRDefault="00F03ED7" w:rsidP="00F03ED7">
      <w:pPr>
        <w:numPr>
          <w:ilvl w:val="0"/>
          <w:numId w:val="1"/>
        </w:numPr>
        <w:jc w:val="both"/>
        <w:rPr>
          <w:rFonts w:ascii="Calibri" w:hAnsi="Calibri"/>
          <w:sz w:val="20"/>
        </w:rPr>
      </w:pPr>
      <w:r>
        <w:rPr>
          <w:rFonts w:ascii="Calibri" w:hAnsi="Calibri"/>
          <w:sz w:val="20"/>
        </w:rPr>
        <w:t>Periodic Status Reports to portfolio Ministry and other stakeholders</w:t>
      </w:r>
    </w:p>
    <w:p w:rsidR="00F03ED7" w:rsidRDefault="00F03ED7" w:rsidP="00F03ED7">
      <w:pPr>
        <w:numPr>
          <w:ilvl w:val="0"/>
          <w:numId w:val="1"/>
        </w:numPr>
        <w:jc w:val="both"/>
        <w:rPr>
          <w:rFonts w:ascii="Calibri" w:hAnsi="Calibri"/>
          <w:sz w:val="20"/>
        </w:rPr>
      </w:pPr>
      <w:r>
        <w:rPr>
          <w:rFonts w:ascii="Calibri" w:hAnsi="Calibri"/>
          <w:sz w:val="20"/>
        </w:rPr>
        <w:t>Suitable and appropriate business location</w:t>
      </w:r>
    </w:p>
    <w:p w:rsidR="00F03ED7" w:rsidRDefault="00F03ED7" w:rsidP="00F03ED7">
      <w:pPr>
        <w:autoSpaceDE w:val="0"/>
        <w:autoSpaceDN w:val="0"/>
        <w:adjustRightInd w:val="0"/>
        <w:ind w:left="360"/>
        <w:rPr>
          <w:rFonts w:ascii="Calibri" w:hAnsi="Calibri"/>
          <w:sz w:val="20"/>
          <w:szCs w:val="20"/>
        </w:rPr>
      </w:pPr>
    </w:p>
    <w:p w:rsidR="00F03ED7" w:rsidRDefault="00F03ED7" w:rsidP="00F03ED7">
      <w:pPr>
        <w:numPr>
          <w:ilvl w:val="12"/>
          <w:numId w:val="0"/>
        </w:numPr>
        <w:pBdr>
          <w:top w:val="single" w:sz="6" w:space="1" w:color="auto"/>
          <w:left w:val="single" w:sz="6" w:space="4" w:color="auto"/>
          <w:bottom w:val="single" w:sz="6" w:space="1" w:color="auto"/>
          <w:right w:val="single" w:sz="6" w:space="4" w:color="auto"/>
        </w:pBdr>
        <w:shd w:val="clear" w:color="auto" w:fill="333333"/>
        <w:rPr>
          <w:rFonts w:ascii="Calibri" w:hAnsi="Calibri"/>
          <w:b/>
          <w:sz w:val="20"/>
        </w:rPr>
      </w:pPr>
      <w:r>
        <w:rPr>
          <w:rFonts w:ascii="Calibri" w:hAnsi="Calibri"/>
          <w:b/>
          <w:sz w:val="20"/>
        </w:rPr>
        <w:t>PERFORMANCE CRITERIA</w:t>
      </w:r>
    </w:p>
    <w:p w:rsidR="00F03ED7" w:rsidRDefault="00F03ED7" w:rsidP="00F03ED7">
      <w:pPr>
        <w:numPr>
          <w:ilvl w:val="12"/>
          <w:numId w:val="0"/>
        </w:numPr>
        <w:rPr>
          <w:rFonts w:ascii="Calibri" w:hAnsi="Calibri"/>
          <w:sz w:val="20"/>
        </w:rPr>
      </w:pPr>
    </w:p>
    <w:p w:rsidR="00F03ED7" w:rsidRDefault="00F03ED7" w:rsidP="00F03ED7">
      <w:pPr>
        <w:numPr>
          <w:ilvl w:val="0"/>
          <w:numId w:val="2"/>
        </w:numPr>
        <w:jc w:val="both"/>
        <w:rPr>
          <w:rFonts w:ascii="Calibri" w:hAnsi="Calibri"/>
          <w:sz w:val="20"/>
        </w:rPr>
      </w:pPr>
      <w:r>
        <w:rPr>
          <w:rFonts w:ascii="Calibri" w:hAnsi="Calibri"/>
          <w:sz w:val="20"/>
        </w:rPr>
        <w:t>The accuracy and currency of the Business Register</w:t>
      </w:r>
    </w:p>
    <w:p w:rsidR="00F03ED7" w:rsidRDefault="00F03ED7" w:rsidP="00F03ED7">
      <w:pPr>
        <w:numPr>
          <w:ilvl w:val="0"/>
          <w:numId w:val="2"/>
        </w:numPr>
        <w:jc w:val="both"/>
        <w:rPr>
          <w:rFonts w:ascii="Calibri" w:hAnsi="Calibri"/>
          <w:sz w:val="20"/>
        </w:rPr>
      </w:pPr>
      <w:r>
        <w:rPr>
          <w:rFonts w:ascii="Calibri" w:hAnsi="Calibri"/>
          <w:sz w:val="20"/>
        </w:rPr>
        <w:t>The extent to which there is adherence to good corporate governance practices</w:t>
      </w:r>
    </w:p>
    <w:p w:rsidR="00F03ED7" w:rsidRDefault="00F03ED7" w:rsidP="00F03ED7">
      <w:pPr>
        <w:numPr>
          <w:ilvl w:val="0"/>
          <w:numId w:val="2"/>
        </w:numPr>
        <w:jc w:val="both"/>
        <w:rPr>
          <w:rFonts w:ascii="Calibri" w:hAnsi="Calibri"/>
          <w:sz w:val="20"/>
        </w:rPr>
      </w:pPr>
      <w:r>
        <w:rPr>
          <w:rFonts w:ascii="Calibri" w:hAnsi="Calibri"/>
          <w:sz w:val="20"/>
        </w:rPr>
        <w:t xml:space="preserve">The effectiveness of strategies as determined by the achievement of KPIs </w:t>
      </w:r>
    </w:p>
    <w:p w:rsidR="00F03ED7" w:rsidRDefault="00F03ED7" w:rsidP="00F03ED7">
      <w:pPr>
        <w:numPr>
          <w:ilvl w:val="0"/>
          <w:numId w:val="2"/>
        </w:numPr>
        <w:jc w:val="both"/>
        <w:rPr>
          <w:rFonts w:ascii="Calibri" w:hAnsi="Calibri"/>
          <w:sz w:val="20"/>
        </w:rPr>
      </w:pPr>
      <w:r>
        <w:rPr>
          <w:rFonts w:ascii="Calibri" w:hAnsi="Calibri"/>
          <w:sz w:val="20"/>
        </w:rPr>
        <w:t>The success achieved in persuading authorities to accept recommended legislative changes that impact the operations of the Agency</w:t>
      </w:r>
    </w:p>
    <w:p w:rsidR="00F03ED7" w:rsidRDefault="00F03ED7" w:rsidP="00F03ED7">
      <w:pPr>
        <w:numPr>
          <w:ilvl w:val="0"/>
          <w:numId w:val="2"/>
        </w:numPr>
        <w:jc w:val="both"/>
        <w:rPr>
          <w:rFonts w:ascii="Calibri" w:hAnsi="Calibri"/>
          <w:sz w:val="20"/>
        </w:rPr>
      </w:pPr>
      <w:r>
        <w:rPr>
          <w:rFonts w:ascii="Calibri" w:hAnsi="Calibri"/>
          <w:sz w:val="20"/>
        </w:rPr>
        <w:t>Financial viability of the Agency</w:t>
      </w:r>
    </w:p>
    <w:p w:rsidR="00F03ED7" w:rsidRDefault="00F03ED7" w:rsidP="00F03ED7">
      <w:pPr>
        <w:numPr>
          <w:ilvl w:val="0"/>
          <w:numId w:val="2"/>
        </w:numPr>
        <w:jc w:val="both"/>
        <w:rPr>
          <w:rFonts w:ascii="Calibri" w:hAnsi="Calibri"/>
          <w:sz w:val="20"/>
        </w:rPr>
      </w:pPr>
      <w:r>
        <w:rPr>
          <w:rFonts w:ascii="Calibri" w:hAnsi="Calibri"/>
          <w:sz w:val="20"/>
        </w:rPr>
        <w:t>Effectiveness of relationships built with stakeholders</w:t>
      </w:r>
    </w:p>
    <w:p w:rsidR="00F03ED7" w:rsidRDefault="00F03ED7" w:rsidP="00F03ED7">
      <w:pPr>
        <w:numPr>
          <w:ilvl w:val="0"/>
          <w:numId w:val="2"/>
        </w:numPr>
        <w:jc w:val="both"/>
        <w:rPr>
          <w:rFonts w:ascii="Calibri" w:hAnsi="Calibri"/>
          <w:sz w:val="20"/>
        </w:rPr>
      </w:pPr>
      <w:r>
        <w:rPr>
          <w:rFonts w:ascii="Calibri" w:hAnsi="Calibri"/>
          <w:sz w:val="20"/>
        </w:rPr>
        <w:t>Quality of service delivered to customers</w:t>
      </w:r>
    </w:p>
    <w:p w:rsidR="00F03ED7" w:rsidRDefault="00F03ED7" w:rsidP="00F03ED7">
      <w:pPr>
        <w:numPr>
          <w:ilvl w:val="0"/>
          <w:numId w:val="2"/>
        </w:numPr>
        <w:jc w:val="both"/>
        <w:rPr>
          <w:rFonts w:ascii="Calibri" w:hAnsi="Calibri"/>
          <w:sz w:val="20"/>
        </w:rPr>
      </w:pPr>
      <w:r>
        <w:rPr>
          <w:rFonts w:ascii="Calibri" w:hAnsi="Calibri"/>
          <w:sz w:val="20"/>
        </w:rPr>
        <w:t xml:space="preserve">Cost effectiveness of policies and </w:t>
      </w:r>
      <w:proofErr w:type="spellStart"/>
      <w:r>
        <w:rPr>
          <w:rFonts w:ascii="Calibri" w:hAnsi="Calibri"/>
          <w:sz w:val="20"/>
        </w:rPr>
        <w:t>programmes</w:t>
      </w:r>
      <w:proofErr w:type="spellEnd"/>
      <w:r>
        <w:rPr>
          <w:rFonts w:ascii="Calibri" w:hAnsi="Calibri"/>
          <w:sz w:val="20"/>
        </w:rPr>
        <w:t xml:space="preserve"> pursued</w:t>
      </w:r>
    </w:p>
    <w:p w:rsidR="00F03ED7" w:rsidRDefault="00F03ED7" w:rsidP="00F03ED7">
      <w:pPr>
        <w:numPr>
          <w:ilvl w:val="0"/>
          <w:numId w:val="2"/>
        </w:numPr>
        <w:jc w:val="both"/>
        <w:rPr>
          <w:rFonts w:ascii="Calibri" w:hAnsi="Calibri"/>
          <w:sz w:val="20"/>
        </w:rPr>
      </w:pPr>
      <w:r>
        <w:rPr>
          <w:rFonts w:ascii="Calibri" w:hAnsi="Calibri"/>
          <w:sz w:val="20"/>
        </w:rPr>
        <w:t>Satisfaction levels of the Agency’s stakeholders</w:t>
      </w:r>
    </w:p>
    <w:p w:rsidR="00F03ED7" w:rsidRDefault="00F03ED7" w:rsidP="00F03ED7">
      <w:pPr>
        <w:numPr>
          <w:ilvl w:val="0"/>
          <w:numId w:val="2"/>
        </w:numPr>
        <w:jc w:val="both"/>
        <w:rPr>
          <w:rFonts w:ascii="Calibri" w:hAnsi="Calibri"/>
          <w:sz w:val="20"/>
        </w:rPr>
      </w:pPr>
      <w:r>
        <w:rPr>
          <w:rFonts w:ascii="Calibri" w:hAnsi="Calibri"/>
          <w:sz w:val="20"/>
        </w:rPr>
        <w:t>Confidentiality and integrity are exercised.</w:t>
      </w:r>
    </w:p>
    <w:p w:rsidR="00F03ED7" w:rsidRDefault="00F03ED7" w:rsidP="00F03ED7">
      <w:pPr>
        <w:ind w:left="720"/>
        <w:rPr>
          <w:rFonts w:ascii="Calibri" w:hAnsi="Calibri"/>
          <w:b/>
          <w:sz w:val="20"/>
          <w:szCs w:val="20"/>
        </w:rPr>
      </w:pPr>
    </w:p>
    <w:p w:rsidR="00F03ED7" w:rsidRDefault="00F03ED7" w:rsidP="00F03ED7">
      <w:pPr>
        <w:ind w:left="720"/>
        <w:rPr>
          <w:rFonts w:ascii="Calibri" w:hAnsi="Calibri"/>
          <w:b/>
          <w:sz w:val="20"/>
          <w:szCs w:val="20"/>
        </w:rPr>
      </w:pPr>
    </w:p>
    <w:p w:rsidR="00F03ED7" w:rsidRDefault="00F03ED7" w:rsidP="00F03ED7">
      <w:pPr>
        <w:ind w:left="720"/>
        <w:rPr>
          <w:rFonts w:ascii="Calibri" w:hAnsi="Calibri"/>
          <w:b/>
          <w:sz w:val="20"/>
          <w:szCs w:val="20"/>
        </w:rPr>
      </w:pPr>
    </w:p>
    <w:p w:rsidR="00F03ED7" w:rsidRDefault="00F03ED7" w:rsidP="00F03ED7">
      <w:pPr>
        <w:ind w:left="720"/>
        <w:rPr>
          <w:rFonts w:ascii="Calibri" w:hAnsi="Calibri"/>
          <w:b/>
          <w:sz w:val="20"/>
          <w:szCs w:val="20"/>
        </w:rPr>
      </w:pPr>
    </w:p>
    <w:p w:rsidR="00F03ED7" w:rsidRDefault="00F03ED7" w:rsidP="00F03ED7">
      <w:pPr>
        <w:ind w:left="720"/>
        <w:rPr>
          <w:rFonts w:ascii="Calibri" w:hAnsi="Calibri"/>
          <w:b/>
          <w:sz w:val="20"/>
          <w:szCs w:val="20"/>
        </w:rPr>
      </w:pP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4"/>
        <w:gridCol w:w="3147"/>
        <w:gridCol w:w="3147"/>
      </w:tblGrid>
      <w:tr w:rsidR="00F03ED7">
        <w:tc>
          <w:tcPr>
            <w:tcW w:w="8838" w:type="dxa"/>
            <w:gridSpan w:val="3"/>
            <w:tcBorders>
              <w:top w:val="single" w:sz="4" w:space="0" w:color="000000"/>
              <w:left w:val="single" w:sz="4" w:space="0" w:color="000000"/>
              <w:bottom w:val="single" w:sz="4" w:space="0" w:color="000000"/>
              <w:right w:val="single" w:sz="4" w:space="0" w:color="000000"/>
            </w:tcBorders>
            <w:shd w:val="clear" w:color="auto" w:fill="333333"/>
            <w:hideMark/>
          </w:tcPr>
          <w:p w:rsidR="00F03ED7" w:rsidRDefault="00F03ED7">
            <w:pPr>
              <w:numPr>
                <w:ilvl w:val="12"/>
                <w:numId w:val="0"/>
              </w:numPr>
              <w:jc w:val="center"/>
              <w:rPr>
                <w:rFonts w:ascii="Calibri" w:hAnsi="Calibri"/>
                <w:b/>
                <w:sz w:val="20"/>
                <w:szCs w:val="20"/>
              </w:rPr>
            </w:pPr>
            <w:r>
              <w:rPr>
                <w:rFonts w:ascii="Calibri" w:hAnsi="Calibri"/>
                <w:b/>
                <w:sz w:val="20"/>
                <w:szCs w:val="20"/>
              </w:rPr>
              <w:lastRenderedPageBreak/>
              <w:t>JOB DESCRIPTION</w:t>
            </w:r>
          </w:p>
        </w:tc>
      </w:tr>
      <w:tr w:rsidR="00F03ED7">
        <w:tc>
          <w:tcPr>
            <w:tcW w:w="2544" w:type="dxa"/>
            <w:tcBorders>
              <w:top w:val="single" w:sz="4" w:space="0" w:color="000000"/>
              <w:left w:val="single" w:sz="4" w:space="0" w:color="000000"/>
              <w:bottom w:val="single" w:sz="4" w:space="0" w:color="000000"/>
              <w:right w:val="single" w:sz="4" w:space="0" w:color="000000"/>
            </w:tcBorders>
            <w:hideMark/>
          </w:tcPr>
          <w:p w:rsidR="00F03ED7" w:rsidRDefault="00F03ED7">
            <w:pPr>
              <w:numPr>
                <w:ilvl w:val="12"/>
                <w:numId w:val="0"/>
              </w:numPr>
              <w:rPr>
                <w:rFonts w:ascii="Calibri" w:hAnsi="Calibri"/>
                <w:sz w:val="20"/>
                <w:szCs w:val="20"/>
              </w:rPr>
            </w:pPr>
            <w:r>
              <w:rPr>
                <w:rFonts w:ascii="Calibri" w:hAnsi="Calibri"/>
                <w:b/>
                <w:sz w:val="20"/>
                <w:szCs w:val="20"/>
              </w:rPr>
              <w:t>DOCUMENT NO.: JDM CA1</w:t>
            </w:r>
          </w:p>
        </w:tc>
        <w:tc>
          <w:tcPr>
            <w:tcW w:w="6294" w:type="dxa"/>
            <w:gridSpan w:val="2"/>
            <w:tcBorders>
              <w:top w:val="single" w:sz="4" w:space="0" w:color="000000"/>
              <w:left w:val="single" w:sz="4" w:space="0" w:color="000000"/>
              <w:bottom w:val="single" w:sz="4" w:space="0" w:color="000000"/>
              <w:right w:val="single" w:sz="4" w:space="0" w:color="000000"/>
            </w:tcBorders>
            <w:hideMark/>
          </w:tcPr>
          <w:p w:rsidR="00F03ED7" w:rsidRDefault="00F03ED7">
            <w:pPr>
              <w:numPr>
                <w:ilvl w:val="12"/>
                <w:numId w:val="0"/>
              </w:numPr>
              <w:rPr>
                <w:rFonts w:ascii="Calibri" w:hAnsi="Calibri"/>
                <w:sz w:val="20"/>
                <w:szCs w:val="20"/>
              </w:rPr>
            </w:pPr>
            <w:r>
              <w:rPr>
                <w:rFonts w:ascii="Calibri" w:hAnsi="Calibri"/>
                <w:b/>
                <w:sz w:val="20"/>
                <w:szCs w:val="20"/>
              </w:rPr>
              <w:t xml:space="preserve">JOB TITLE: </w:t>
            </w:r>
            <w:r>
              <w:rPr>
                <w:rFonts w:ascii="Calibri" w:hAnsi="Calibri"/>
                <w:sz w:val="20"/>
                <w:szCs w:val="20"/>
              </w:rPr>
              <w:t>Chief Executive Officer &amp; Registrar of Companies</w:t>
            </w:r>
            <w:r>
              <w:rPr>
                <w:rFonts w:ascii="Arial" w:hAnsi="Arial"/>
                <w:sz w:val="22"/>
              </w:rPr>
              <w:t xml:space="preserve"> </w:t>
            </w:r>
            <w:r>
              <w:rPr>
                <w:rFonts w:ascii="Arial" w:hAnsi="Arial"/>
                <w:b/>
                <w:sz w:val="22"/>
              </w:rPr>
              <w:t xml:space="preserve"> </w:t>
            </w:r>
          </w:p>
        </w:tc>
      </w:tr>
      <w:tr w:rsidR="00F03ED7">
        <w:tc>
          <w:tcPr>
            <w:tcW w:w="2544" w:type="dxa"/>
            <w:tcBorders>
              <w:top w:val="single" w:sz="4" w:space="0" w:color="000000"/>
              <w:left w:val="single" w:sz="4" w:space="0" w:color="000000"/>
              <w:bottom w:val="single" w:sz="4" w:space="0" w:color="000000"/>
              <w:right w:val="single" w:sz="4" w:space="0" w:color="000000"/>
            </w:tcBorders>
          </w:tcPr>
          <w:p w:rsidR="00F03ED7" w:rsidRDefault="00F03ED7">
            <w:pPr>
              <w:numPr>
                <w:ilvl w:val="12"/>
                <w:numId w:val="0"/>
              </w:numPr>
              <w:rPr>
                <w:rFonts w:ascii="Calibri" w:hAnsi="Calibri"/>
                <w:b/>
                <w:sz w:val="20"/>
                <w:szCs w:val="20"/>
              </w:rPr>
            </w:pPr>
            <w:r>
              <w:rPr>
                <w:rFonts w:ascii="Calibri" w:hAnsi="Calibri"/>
                <w:b/>
                <w:sz w:val="20"/>
                <w:szCs w:val="20"/>
              </w:rPr>
              <w:t>DATE: April 1, 2014</w:t>
            </w:r>
          </w:p>
          <w:p w:rsidR="00F03ED7" w:rsidRDefault="00F03ED7">
            <w:pPr>
              <w:numPr>
                <w:ilvl w:val="12"/>
                <w:numId w:val="0"/>
              </w:numPr>
              <w:rPr>
                <w:rFonts w:ascii="Calibri" w:hAnsi="Calibri"/>
                <w:sz w:val="20"/>
                <w:szCs w:val="20"/>
              </w:rPr>
            </w:pPr>
          </w:p>
        </w:tc>
        <w:tc>
          <w:tcPr>
            <w:tcW w:w="6294" w:type="dxa"/>
            <w:gridSpan w:val="2"/>
            <w:tcBorders>
              <w:top w:val="single" w:sz="4" w:space="0" w:color="000000"/>
              <w:left w:val="single" w:sz="4" w:space="0" w:color="000000"/>
              <w:bottom w:val="single" w:sz="4" w:space="0" w:color="000000"/>
              <w:right w:val="single" w:sz="4" w:space="0" w:color="000000"/>
            </w:tcBorders>
            <w:hideMark/>
          </w:tcPr>
          <w:p w:rsidR="00F03ED7" w:rsidRDefault="00F03ED7">
            <w:pPr>
              <w:numPr>
                <w:ilvl w:val="12"/>
                <w:numId w:val="0"/>
              </w:numPr>
              <w:rPr>
                <w:rFonts w:ascii="Calibri" w:hAnsi="Calibri"/>
                <w:b/>
                <w:sz w:val="20"/>
                <w:szCs w:val="20"/>
              </w:rPr>
            </w:pPr>
            <w:r>
              <w:rPr>
                <w:rFonts w:ascii="Calibri" w:hAnsi="Calibri"/>
                <w:b/>
                <w:sz w:val="20"/>
                <w:szCs w:val="20"/>
              </w:rPr>
              <w:t>ACCEPTED BY:</w:t>
            </w:r>
          </w:p>
        </w:tc>
      </w:tr>
      <w:tr w:rsidR="00F03ED7">
        <w:tc>
          <w:tcPr>
            <w:tcW w:w="2544" w:type="dxa"/>
            <w:tcBorders>
              <w:top w:val="single" w:sz="4" w:space="0" w:color="000000"/>
              <w:left w:val="single" w:sz="4" w:space="0" w:color="000000"/>
              <w:bottom w:val="single" w:sz="4" w:space="0" w:color="000000"/>
              <w:right w:val="single" w:sz="4" w:space="0" w:color="000000"/>
            </w:tcBorders>
          </w:tcPr>
          <w:p w:rsidR="00F03ED7" w:rsidRDefault="00F03ED7">
            <w:pPr>
              <w:numPr>
                <w:ilvl w:val="12"/>
                <w:numId w:val="0"/>
              </w:numPr>
              <w:rPr>
                <w:rFonts w:ascii="Calibri" w:hAnsi="Calibri"/>
                <w:b/>
                <w:sz w:val="20"/>
                <w:szCs w:val="20"/>
              </w:rPr>
            </w:pPr>
            <w:r>
              <w:rPr>
                <w:rFonts w:ascii="Calibri" w:hAnsi="Calibri"/>
                <w:b/>
                <w:sz w:val="20"/>
                <w:szCs w:val="20"/>
              </w:rPr>
              <w:t>REVISION NO.: 0.0</w:t>
            </w:r>
          </w:p>
          <w:p w:rsidR="00F03ED7" w:rsidRDefault="00F03ED7">
            <w:pPr>
              <w:numPr>
                <w:ilvl w:val="12"/>
                <w:numId w:val="0"/>
              </w:numPr>
              <w:rPr>
                <w:rFonts w:ascii="Calibri" w:hAnsi="Calibri"/>
                <w:sz w:val="20"/>
                <w:szCs w:val="20"/>
              </w:rPr>
            </w:pPr>
          </w:p>
        </w:tc>
        <w:tc>
          <w:tcPr>
            <w:tcW w:w="3147" w:type="dxa"/>
            <w:tcBorders>
              <w:top w:val="single" w:sz="4" w:space="0" w:color="000000"/>
              <w:left w:val="single" w:sz="4" w:space="0" w:color="000000"/>
              <w:bottom w:val="single" w:sz="4" w:space="0" w:color="000000"/>
              <w:right w:val="single" w:sz="4" w:space="0" w:color="000000"/>
            </w:tcBorders>
            <w:hideMark/>
          </w:tcPr>
          <w:p w:rsidR="00F03ED7" w:rsidRDefault="00F03ED7">
            <w:pPr>
              <w:numPr>
                <w:ilvl w:val="12"/>
                <w:numId w:val="0"/>
              </w:numPr>
              <w:rPr>
                <w:rFonts w:ascii="Calibri" w:hAnsi="Calibri"/>
                <w:b/>
                <w:sz w:val="20"/>
                <w:szCs w:val="20"/>
              </w:rPr>
            </w:pPr>
            <w:r>
              <w:rPr>
                <w:rFonts w:ascii="Calibri" w:hAnsi="Calibri"/>
                <w:b/>
                <w:sz w:val="20"/>
                <w:szCs w:val="20"/>
              </w:rPr>
              <w:t>PAGES: 2 of 4</w:t>
            </w:r>
          </w:p>
        </w:tc>
        <w:tc>
          <w:tcPr>
            <w:tcW w:w="3147" w:type="dxa"/>
            <w:tcBorders>
              <w:top w:val="single" w:sz="4" w:space="0" w:color="000000"/>
              <w:left w:val="single" w:sz="4" w:space="0" w:color="000000"/>
              <w:bottom w:val="single" w:sz="4" w:space="0" w:color="000000"/>
              <w:right w:val="single" w:sz="4" w:space="0" w:color="000000"/>
            </w:tcBorders>
            <w:hideMark/>
          </w:tcPr>
          <w:p w:rsidR="00F03ED7" w:rsidRDefault="00F03ED7">
            <w:pPr>
              <w:numPr>
                <w:ilvl w:val="12"/>
                <w:numId w:val="0"/>
              </w:numPr>
              <w:rPr>
                <w:rFonts w:ascii="Calibri" w:hAnsi="Calibri"/>
                <w:b/>
                <w:sz w:val="20"/>
                <w:szCs w:val="20"/>
              </w:rPr>
            </w:pPr>
            <w:r>
              <w:rPr>
                <w:rFonts w:ascii="Calibri" w:hAnsi="Calibri"/>
                <w:b/>
                <w:sz w:val="20"/>
                <w:szCs w:val="20"/>
              </w:rPr>
              <w:t>AUTHORISED BY MINISTER:</w:t>
            </w:r>
          </w:p>
        </w:tc>
      </w:tr>
    </w:tbl>
    <w:p w:rsidR="00F03ED7" w:rsidRDefault="00F03ED7" w:rsidP="00F03ED7">
      <w:pPr>
        <w:pStyle w:val="Heading4"/>
        <w:numPr>
          <w:ilvl w:val="12"/>
          <w:numId w:val="0"/>
        </w:numPr>
        <w:shd w:val="clear" w:color="auto" w:fill="333333"/>
        <w:ind w:left="-90"/>
      </w:pPr>
      <w:r>
        <w:t>WORKING CONDITIONS</w:t>
      </w:r>
    </w:p>
    <w:p w:rsidR="00F03ED7" w:rsidRDefault="00F03ED7" w:rsidP="00F03ED7">
      <w:pPr>
        <w:pStyle w:val="a"/>
        <w:tabs>
          <w:tab w:val="left" w:pos="-1440"/>
        </w:tabs>
        <w:ind w:left="0" w:firstLine="0"/>
        <w:jc w:val="both"/>
        <w:rPr>
          <w:rFonts w:ascii="Calibri" w:hAnsi="Calibri"/>
          <w:sz w:val="20"/>
        </w:rPr>
      </w:pPr>
    </w:p>
    <w:p w:rsidR="00F03ED7" w:rsidRDefault="00F03ED7" w:rsidP="00F03ED7">
      <w:pPr>
        <w:pStyle w:val="a"/>
        <w:tabs>
          <w:tab w:val="left" w:pos="-1440"/>
        </w:tabs>
        <w:ind w:left="0" w:firstLine="0"/>
        <w:jc w:val="both"/>
        <w:rPr>
          <w:rFonts w:ascii="Calibri" w:hAnsi="Calibri"/>
          <w:sz w:val="20"/>
        </w:rPr>
      </w:pPr>
      <w:r>
        <w:rPr>
          <w:rFonts w:ascii="Calibri" w:hAnsi="Calibri"/>
          <w:b/>
          <w:sz w:val="20"/>
        </w:rPr>
        <w:t>Normal Working Hours</w:t>
      </w:r>
      <w:r>
        <w:rPr>
          <w:rFonts w:ascii="Calibri" w:hAnsi="Calibri"/>
          <w:sz w:val="20"/>
        </w:rPr>
        <w:tab/>
      </w:r>
      <w:r>
        <w:rPr>
          <w:rFonts w:ascii="Calibri" w:hAnsi="Calibri"/>
          <w:sz w:val="20"/>
        </w:rPr>
        <w:tab/>
        <w:t>Monday to Thursday</w:t>
      </w:r>
      <w:r>
        <w:rPr>
          <w:rFonts w:ascii="Calibri" w:hAnsi="Calibri"/>
          <w:sz w:val="20"/>
        </w:rPr>
        <w:tab/>
        <w:t>8:30 – 5:00</w:t>
      </w:r>
    </w:p>
    <w:p w:rsidR="00F03ED7" w:rsidRDefault="00F03ED7" w:rsidP="00F03ED7">
      <w:pPr>
        <w:pStyle w:val="a"/>
        <w:tabs>
          <w:tab w:val="left" w:pos="-1440"/>
        </w:tabs>
        <w:ind w:left="0" w:firstLine="0"/>
        <w:jc w:val="both"/>
        <w:rPr>
          <w:rFonts w:ascii="Calibri" w:hAnsi="Calibri"/>
          <w:sz w:val="20"/>
        </w:rPr>
      </w:pPr>
      <w:r>
        <w:rPr>
          <w:rFonts w:ascii="Calibri" w:hAnsi="Calibri"/>
          <w:sz w:val="20"/>
        </w:rPr>
        <w:tab/>
      </w:r>
      <w:r>
        <w:rPr>
          <w:rFonts w:ascii="Calibri" w:hAnsi="Calibri"/>
          <w:sz w:val="20"/>
        </w:rPr>
        <w:tab/>
      </w:r>
      <w:r>
        <w:rPr>
          <w:rFonts w:ascii="Calibri" w:hAnsi="Calibri"/>
          <w:sz w:val="20"/>
        </w:rPr>
        <w:tab/>
      </w:r>
      <w:r>
        <w:rPr>
          <w:rFonts w:ascii="Calibri" w:hAnsi="Calibri"/>
          <w:sz w:val="20"/>
        </w:rPr>
        <w:tab/>
        <w:t>Friday</w:t>
      </w:r>
      <w:r>
        <w:rPr>
          <w:rFonts w:ascii="Calibri" w:hAnsi="Calibri"/>
          <w:sz w:val="20"/>
        </w:rPr>
        <w:tab/>
      </w:r>
      <w:r>
        <w:rPr>
          <w:rFonts w:ascii="Calibri" w:hAnsi="Calibri"/>
          <w:sz w:val="20"/>
        </w:rPr>
        <w:tab/>
      </w:r>
      <w:r>
        <w:rPr>
          <w:rFonts w:ascii="Calibri" w:hAnsi="Calibri"/>
          <w:sz w:val="20"/>
        </w:rPr>
        <w:tab/>
        <w:t>8:30 – 4:00</w:t>
      </w:r>
    </w:p>
    <w:p w:rsidR="00F03ED7" w:rsidRDefault="00F03ED7" w:rsidP="00F03ED7">
      <w:pPr>
        <w:pStyle w:val="a"/>
        <w:tabs>
          <w:tab w:val="left" w:pos="-1440"/>
        </w:tabs>
        <w:ind w:left="0" w:firstLine="0"/>
        <w:jc w:val="both"/>
        <w:rPr>
          <w:rFonts w:ascii="Calibri" w:hAnsi="Calibri"/>
          <w:b/>
          <w:sz w:val="20"/>
        </w:rPr>
      </w:pPr>
    </w:p>
    <w:p w:rsidR="00F03ED7" w:rsidRDefault="00F03ED7" w:rsidP="00F03ED7">
      <w:pPr>
        <w:pStyle w:val="a"/>
        <w:tabs>
          <w:tab w:val="left" w:pos="-1440"/>
        </w:tabs>
        <w:ind w:left="0" w:firstLine="0"/>
        <w:jc w:val="both"/>
        <w:rPr>
          <w:rFonts w:ascii="Calibri" w:hAnsi="Calibri"/>
          <w:sz w:val="20"/>
        </w:rPr>
      </w:pPr>
      <w:r>
        <w:rPr>
          <w:rFonts w:ascii="Calibri" w:hAnsi="Calibri"/>
          <w:b/>
          <w:sz w:val="20"/>
        </w:rPr>
        <w:t>Work Environment</w:t>
      </w:r>
      <w:r>
        <w:rPr>
          <w:rFonts w:ascii="Calibri" w:hAnsi="Calibri"/>
          <w:sz w:val="20"/>
        </w:rPr>
        <w:tab/>
      </w:r>
      <w:r>
        <w:rPr>
          <w:rFonts w:ascii="Calibri" w:hAnsi="Calibri"/>
          <w:sz w:val="20"/>
        </w:rPr>
        <w:tab/>
        <w:t xml:space="preserve">Normal office conditions. </w:t>
      </w:r>
    </w:p>
    <w:p w:rsidR="00F03ED7" w:rsidRDefault="00F03ED7" w:rsidP="00F03ED7">
      <w:pPr>
        <w:pStyle w:val="a"/>
        <w:tabs>
          <w:tab w:val="left" w:pos="-1440"/>
        </w:tabs>
        <w:ind w:left="0" w:firstLine="0"/>
        <w:jc w:val="both"/>
        <w:rPr>
          <w:rFonts w:ascii="Calibri" w:hAnsi="Calibri"/>
          <w:sz w:val="20"/>
        </w:rPr>
      </w:pPr>
    </w:p>
    <w:p w:rsidR="00F03ED7" w:rsidRDefault="00F03ED7" w:rsidP="00F03ED7">
      <w:pPr>
        <w:pStyle w:val="Heading4"/>
        <w:numPr>
          <w:ilvl w:val="12"/>
          <w:numId w:val="0"/>
        </w:numPr>
        <w:shd w:val="clear" w:color="auto" w:fill="333333"/>
        <w:ind w:left="-90"/>
      </w:pPr>
      <w:r>
        <w:t>SPECIAL WORKING CONDITIONS</w:t>
      </w:r>
    </w:p>
    <w:p w:rsidR="00F03ED7" w:rsidRDefault="00F03ED7" w:rsidP="00F03ED7">
      <w:pPr>
        <w:pStyle w:val="a"/>
        <w:tabs>
          <w:tab w:val="left" w:pos="-1440"/>
        </w:tabs>
        <w:ind w:left="0" w:firstLine="0"/>
        <w:jc w:val="both"/>
        <w:rPr>
          <w:rFonts w:ascii="Calibri" w:hAnsi="Calibri"/>
          <w:sz w:val="20"/>
        </w:rPr>
      </w:pPr>
    </w:p>
    <w:p w:rsidR="00F03ED7" w:rsidRDefault="00F03ED7" w:rsidP="00F03ED7">
      <w:pPr>
        <w:pStyle w:val="a"/>
        <w:tabs>
          <w:tab w:val="left" w:pos="-1440"/>
        </w:tabs>
        <w:ind w:left="0" w:firstLine="0"/>
        <w:jc w:val="both"/>
        <w:rPr>
          <w:rFonts w:ascii="Calibri" w:hAnsi="Calibri"/>
          <w:sz w:val="20"/>
        </w:rPr>
      </w:pPr>
      <w:r>
        <w:rPr>
          <w:rFonts w:ascii="Calibri" w:hAnsi="Calibri"/>
          <w:sz w:val="20"/>
        </w:rPr>
        <w:t>Required to work beyond normal office hours.</w:t>
      </w:r>
    </w:p>
    <w:p w:rsidR="00F03ED7" w:rsidRDefault="00F03ED7" w:rsidP="00F03ED7">
      <w:pPr>
        <w:pStyle w:val="a"/>
        <w:tabs>
          <w:tab w:val="left" w:pos="-1440"/>
        </w:tabs>
        <w:ind w:left="0" w:firstLine="0"/>
        <w:jc w:val="both"/>
        <w:rPr>
          <w:rFonts w:ascii="Calibri" w:hAnsi="Calibri"/>
          <w:sz w:val="20"/>
        </w:rPr>
      </w:pPr>
    </w:p>
    <w:p w:rsidR="00F03ED7" w:rsidRDefault="00F03ED7" w:rsidP="00F03ED7">
      <w:pPr>
        <w:pStyle w:val="Heading4"/>
        <w:numPr>
          <w:ilvl w:val="12"/>
          <w:numId w:val="0"/>
        </w:numPr>
        <w:shd w:val="clear" w:color="auto" w:fill="333333"/>
        <w:ind w:left="-90"/>
      </w:pPr>
      <w:r>
        <w:t>LIASES WITH</w:t>
      </w:r>
    </w:p>
    <w:p w:rsidR="00F03ED7" w:rsidRDefault="00F03ED7" w:rsidP="00F03ED7">
      <w:pPr>
        <w:pStyle w:val="a"/>
        <w:tabs>
          <w:tab w:val="left" w:pos="-1440"/>
        </w:tabs>
        <w:jc w:val="both"/>
        <w:rPr>
          <w:rFonts w:ascii="Calibri" w:hAnsi="Calibri"/>
        </w:rPr>
      </w:pPr>
    </w:p>
    <w:p w:rsidR="00F03ED7" w:rsidRDefault="00F03ED7" w:rsidP="00F03ED7">
      <w:pPr>
        <w:pStyle w:val="a"/>
        <w:tabs>
          <w:tab w:val="left" w:pos="-1440"/>
        </w:tabs>
        <w:jc w:val="both"/>
        <w:rPr>
          <w:rFonts w:ascii="Calibri" w:hAnsi="Calibri"/>
          <w:sz w:val="20"/>
        </w:rPr>
      </w:pPr>
      <w:r>
        <w:rPr>
          <w:rFonts w:ascii="Calibri" w:hAnsi="Calibri"/>
          <w:b/>
          <w:sz w:val="20"/>
        </w:rPr>
        <w:t>Internally:</w:t>
      </w:r>
      <w:r>
        <w:rPr>
          <w:rFonts w:ascii="Calibri" w:hAnsi="Calibri"/>
          <w:sz w:val="20"/>
        </w:rPr>
        <w:t xml:space="preserve"> Executives, Managers, and Supervisors</w:t>
      </w:r>
    </w:p>
    <w:p w:rsidR="00F03ED7" w:rsidRDefault="00F03ED7" w:rsidP="00F03ED7">
      <w:pPr>
        <w:pStyle w:val="a"/>
        <w:tabs>
          <w:tab w:val="left" w:pos="-1440"/>
        </w:tabs>
        <w:jc w:val="both"/>
        <w:rPr>
          <w:rFonts w:ascii="Calibri" w:hAnsi="Calibri"/>
          <w:sz w:val="20"/>
        </w:rPr>
      </w:pPr>
      <w:r>
        <w:rPr>
          <w:rFonts w:ascii="Calibri" w:hAnsi="Calibri"/>
          <w:b/>
          <w:sz w:val="20"/>
        </w:rPr>
        <w:t>Externally</w:t>
      </w:r>
      <w:r>
        <w:rPr>
          <w:rFonts w:ascii="Calibri" w:hAnsi="Calibri"/>
          <w:sz w:val="20"/>
        </w:rPr>
        <w:t xml:space="preserve">: Minister, Industry, Investment and Commerce; Permanent Secretary – Ministry of Industry    </w:t>
      </w:r>
    </w:p>
    <w:p w:rsidR="00F03ED7" w:rsidRDefault="00F03ED7" w:rsidP="00F03ED7">
      <w:pPr>
        <w:pStyle w:val="a"/>
        <w:tabs>
          <w:tab w:val="left" w:pos="-1440"/>
        </w:tabs>
        <w:jc w:val="both"/>
        <w:rPr>
          <w:rFonts w:ascii="Calibri" w:hAnsi="Calibri"/>
          <w:sz w:val="20"/>
        </w:rPr>
      </w:pPr>
      <w:r>
        <w:rPr>
          <w:rFonts w:ascii="Calibri" w:hAnsi="Calibri"/>
          <w:b/>
          <w:sz w:val="20"/>
        </w:rPr>
        <w:t xml:space="preserve">                     </w:t>
      </w:r>
      <w:r>
        <w:rPr>
          <w:rFonts w:ascii="Calibri" w:hAnsi="Calibri"/>
          <w:sz w:val="20"/>
        </w:rPr>
        <w:t xml:space="preserve">Investment &amp; Commerce, other key personnel in Ministry, Industry, Investment and  </w:t>
      </w:r>
    </w:p>
    <w:p w:rsidR="00F03ED7" w:rsidRDefault="00F03ED7" w:rsidP="00F03ED7">
      <w:pPr>
        <w:pStyle w:val="a"/>
        <w:tabs>
          <w:tab w:val="left" w:pos="-1440"/>
        </w:tabs>
        <w:jc w:val="both"/>
        <w:rPr>
          <w:rFonts w:ascii="Calibri" w:hAnsi="Calibri"/>
          <w:sz w:val="20"/>
        </w:rPr>
      </w:pPr>
      <w:r>
        <w:rPr>
          <w:rFonts w:ascii="Calibri" w:hAnsi="Calibri"/>
          <w:sz w:val="20"/>
        </w:rPr>
        <w:t xml:space="preserve">                      Commerce;</w:t>
      </w:r>
      <w:r>
        <w:rPr>
          <w:rFonts w:ascii="Calibri" w:hAnsi="Calibri"/>
          <w:b/>
          <w:sz w:val="20"/>
        </w:rPr>
        <w:t xml:space="preserve"> </w:t>
      </w:r>
      <w:r>
        <w:rPr>
          <w:rFonts w:ascii="Calibri" w:hAnsi="Calibri"/>
          <w:sz w:val="20"/>
        </w:rPr>
        <w:t xml:space="preserve">Deputy Financial Secretaries – Ministry of Finance; Chief Personnel Officer, Auditor  </w:t>
      </w:r>
    </w:p>
    <w:p w:rsidR="00F03ED7" w:rsidRDefault="00F03ED7" w:rsidP="00F03ED7">
      <w:pPr>
        <w:pStyle w:val="a"/>
        <w:tabs>
          <w:tab w:val="left" w:pos="-1440"/>
        </w:tabs>
        <w:jc w:val="both"/>
        <w:rPr>
          <w:rFonts w:ascii="Calibri" w:hAnsi="Calibri"/>
          <w:sz w:val="20"/>
        </w:rPr>
      </w:pPr>
      <w:r>
        <w:rPr>
          <w:rFonts w:ascii="Calibri" w:hAnsi="Calibri"/>
          <w:sz w:val="20"/>
        </w:rPr>
        <w:t xml:space="preserve">                     General, Chief Parliamentary Counsel, Heads of Public and Private Sector entities, Law Firms  </w:t>
      </w:r>
    </w:p>
    <w:p w:rsidR="00F03ED7" w:rsidRDefault="00F03ED7" w:rsidP="00F03ED7">
      <w:pPr>
        <w:pStyle w:val="a"/>
        <w:tabs>
          <w:tab w:val="left" w:pos="-1440"/>
        </w:tabs>
        <w:jc w:val="both"/>
        <w:rPr>
          <w:rFonts w:ascii="Calibri" w:hAnsi="Calibri"/>
          <w:sz w:val="20"/>
        </w:rPr>
      </w:pPr>
      <w:r>
        <w:rPr>
          <w:rFonts w:ascii="Calibri" w:hAnsi="Calibri"/>
          <w:sz w:val="20"/>
        </w:rPr>
        <w:t xml:space="preserve">                     </w:t>
      </w:r>
      <w:proofErr w:type="gramStart"/>
      <w:r>
        <w:rPr>
          <w:rFonts w:ascii="Calibri" w:hAnsi="Calibri"/>
          <w:sz w:val="20"/>
        </w:rPr>
        <w:t>and</w:t>
      </w:r>
      <w:proofErr w:type="gramEnd"/>
      <w:r>
        <w:rPr>
          <w:rFonts w:ascii="Calibri" w:hAnsi="Calibri"/>
          <w:sz w:val="20"/>
        </w:rPr>
        <w:t xml:space="preserve"> Chartered Accounting Firms, the Advisory Board, customers</w:t>
      </w:r>
    </w:p>
    <w:p w:rsidR="00F03ED7" w:rsidRDefault="00F03ED7" w:rsidP="00F03ED7">
      <w:pPr>
        <w:pStyle w:val="a"/>
        <w:tabs>
          <w:tab w:val="left" w:pos="-1440"/>
        </w:tabs>
        <w:jc w:val="both"/>
        <w:rPr>
          <w:rFonts w:ascii="Calibri" w:hAnsi="Calibri"/>
          <w:sz w:val="20"/>
        </w:rPr>
      </w:pPr>
    </w:p>
    <w:p w:rsidR="00F03ED7" w:rsidRDefault="00F03ED7" w:rsidP="00F03ED7">
      <w:pPr>
        <w:pStyle w:val="a"/>
        <w:tabs>
          <w:tab w:val="left" w:pos="-1440"/>
        </w:tabs>
        <w:jc w:val="both"/>
        <w:rPr>
          <w:rFonts w:ascii="Calibri" w:hAnsi="Calibri"/>
          <w:sz w:val="20"/>
        </w:rPr>
      </w:pPr>
      <w:r>
        <w:rPr>
          <w:rFonts w:ascii="Calibri" w:hAnsi="Calibri"/>
          <w:sz w:val="20"/>
        </w:rPr>
        <w:t xml:space="preserve">                                                              </w:t>
      </w:r>
    </w:p>
    <w:p w:rsidR="00F03ED7" w:rsidRDefault="00F03ED7" w:rsidP="00F03ED7">
      <w:pPr>
        <w:pBdr>
          <w:top w:val="single" w:sz="6" w:space="1" w:color="auto"/>
          <w:left w:val="single" w:sz="6" w:space="4" w:color="auto"/>
          <w:bottom w:val="single" w:sz="6" w:space="1" w:color="auto"/>
          <w:right w:val="single" w:sz="6" w:space="4" w:color="auto"/>
        </w:pBdr>
        <w:shd w:val="clear" w:color="auto" w:fill="333333"/>
        <w:rPr>
          <w:rFonts w:ascii="Calibri" w:hAnsi="Calibri"/>
          <w:b/>
          <w:sz w:val="20"/>
        </w:rPr>
      </w:pPr>
      <w:r>
        <w:rPr>
          <w:rFonts w:ascii="Calibri" w:hAnsi="Calibri"/>
          <w:b/>
          <w:sz w:val="20"/>
        </w:rPr>
        <w:t>JOB RESPONSIBILITY</w:t>
      </w:r>
    </w:p>
    <w:p w:rsidR="00F03ED7" w:rsidRDefault="00F03ED7" w:rsidP="00F03ED7">
      <w:pPr>
        <w:ind w:left="360"/>
        <w:jc w:val="both"/>
        <w:rPr>
          <w:rFonts w:ascii="Calibri" w:hAnsi="Calibri"/>
          <w:color w:val="000000"/>
          <w:sz w:val="20"/>
          <w:szCs w:val="20"/>
        </w:rPr>
      </w:pPr>
    </w:p>
    <w:p w:rsidR="00F03ED7" w:rsidRDefault="00F03ED7" w:rsidP="00F03ED7">
      <w:pPr>
        <w:numPr>
          <w:ilvl w:val="0"/>
          <w:numId w:val="3"/>
        </w:numPr>
        <w:jc w:val="both"/>
        <w:rPr>
          <w:rFonts w:ascii="Calibri" w:hAnsi="Calibri"/>
          <w:sz w:val="20"/>
        </w:rPr>
      </w:pPr>
      <w:r>
        <w:rPr>
          <w:rFonts w:ascii="Calibri" w:hAnsi="Calibri"/>
          <w:sz w:val="20"/>
        </w:rPr>
        <w:t>Register business entities in keeping with the law and apply applicable penalties for those in default</w:t>
      </w:r>
    </w:p>
    <w:p w:rsidR="00F03ED7" w:rsidRDefault="00F03ED7" w:rsidP="00F03ED7">
      <w:pPr>
        <w:numPr>
          <w:ilvl w:val="0"/>
          <w:numId w:val="3"/>
        </w:numPr>
        <w:jc w:val="both"/>
        <w:rPr>
          <w:rFonts w:ascii="Calibri" w:hAnsi="Calibri"/>
          <w:sz w:val="20"/>
        </w:rPr>
      </w:pPr>
      <w:r>
        <w:rPr>
          <w:rFonts w:ascii="Calibri" w:hAnsi="Calibri"/>
          <w:sz w:val="20"/>
        </w:rPr>
        <w:t xml:space="preserve">Agrees with the Minister, and set and monitor performance standards for the </w:t>
      </w:r>
      <w:proofErr w:type="spellStart"/>
      <w:r>
        <w:rPr>
          <w:rFonts w:ascii="Calibri" w:hAnsi="Calibri"/>
          <w:sz w:val="20"/>
        </w:rPr>
        <w:t>organisation</w:t>
      </w:r>
      <w:proofErr w:type="spellEnd"/>
      <w:r>
        <w:rPr>
          <w:rFonts w:ascii="Calibri" w:hAnsi="Calibri"/>
          <w:sz w:val="20"/>
        </w:rPr>
        <w:t xml:space="preserve"> and assist and facilitate the achievement of performance standards by effective leadership of executives, managers, supervisors and staff.</w:t>
      </w:r>
    </w:p>
    <w:p w:rsidR="00F03ED7" w:rsidRDefault="00F03ED7" w:rsidP="00F03ED7">
      <w:pPr>
        <w:numPr>
          <w:ilvl w:val="0"/>
          <w:numId w:val="3"/>
        </w:numPr>
        <w:jc w:val="both"/>
        <w:rPr>
          <w:rFonts w:ascii="Calibri" w:hAnsi="Calibri"/>
          <w:sz w:val="20"/>
        </w:rPr>
      </w:pPr>
      <w:r>
        <w:rPr>
          <w:rFonts w:ascii="Calibri" w:hAnsi="Calibri"/>
          <w:sz w:val="20"/>
        </w:rPr>
        <w:t>Takes a proactive role in the formulation of future strategic objectives and representing these strategies to the Minister, Advisory Board for appropriate action</w:t>
      </w:r>
    </w:p>
    <w:p w:rsidR="00F03ED7" w:rsidRDefault="00F03ED7" w:rsidP="00F03ED7">
      <w:pPr>
        <w:numPr>
          <w:ilvl w:val="0"/>
          <w:numId w:val="3"/>
        </w:numPr>
        <w:jc w:val="both"/>
        <w:rPr>
          <w:rFonts w:ascii="Calibri" w:hAnsi="Calibri"/>
          <w:sz w:val="20"/>
        </w:rPr>
      </w:pPr>
      <w:r>
        <w:rPr>
          <w:rFonts w:ascii="Calibri" w:hAnsi="Calibri"/>
          <w:sz w:val="20"/>
        </w:rPr>
        <w:t>Ensures that strong strategic and annual planning processes are in place to produce effective plans.</w:t>
      </w:r>
    </w:p>
    <w:p w:rsidR="00F03ED7" w:rsidRDefault="00F03ED7" w:rsidP="00F03ED7">
      <w:pPr>
        <w:numPr>
          <w:ilvl w:val="0"/>
          <w:numId w:val="3"/>
        </w:numPr>
        <w:jc w:val="both"/>
        <w:rPr>
          <w:rFonts w:ascii="Calibri" w:hAnsi="Calibri"/>
          <w:sz w:val="20"/>
        </w:rPr>
      </w:pPr>
      <w:r>
        <w:rPr>
          <w:rFonts w:ascii="Calibri" w:hAnsi="Calibri"/>
          <w:sz w:val="20"/>
        </w:rPr>
        <w:t>Ensures that all financial and non-financial reporting requirements are met on a timely and regular basis.</w:t>
      </w:r>
    </w:p>
    <w:p w:rsidR="00F03ED7" w:rsidRDefault="00F03ED7" w:rsidP="00F03ED7">
      <w:pPr>
        <w:numPr>
          <w:ilvl w:val="0"/>
          <w:numId w:val="3"/>
        </w:numPr>
        <w:jc w:val="both"/>
        <w:rPr>
          <w:rFonts w:ascii="Calibri" w:hAnsi="Calibri"/>
          <w:sz w:val="20"/>
        </w:rPr>
      </w:pPr>
      <w:r>
        <w:rPr>
          <w:rFonts w:ascii="Calibri" w:hAnsi="Calibri"/>
          <w:sz w:val="20"/>
        </w:rPr>
        <w:t>Determines limitations of authority for direct reports.</w:t>
      </w:r>
    </w:p>
    <w:p w:rsidR="00F03ED7" w:rsidRDefault="00F03ED7" w:rsidP="00F03ED7">
      <w:pPr>
        <w:numPr>
          <w:ilvl w:val="0"/>
          <w:numId w:val="3"/>
        </w:numPr>
        <w:jc w:val="both"/>
        <w:rPr>
          <w:rFonts w:ascii="Calibri" w:hAnsi="Calibri"/>
          <w:sz w:val="20"/>
        </w:rPr>
      </w:pPr>
      <w:r>
        <w:rPr>
          <w:rFonts w:ascii="Calibri" w:hAnsi="Calibri"/>
          <w:sz w:val="20"/>
        </w:rPr>
        <w:t>Develops and maintains effective strategic relationships with key stakeholders including the Advisory Board, the Minister, key Ministry personnel and internal and external customers.</w:t>
      </w:r>
    </w:p>
    <w:p w:rsidR="00F03ED7" w:rsidRDefault="00F03ED7" w:rsidP="00F03ED7">
      <w:pPr>
        <w:numPr>
          <w:ilvl w:val="0"/>
          <w:numId w:val="3"/>
        </w:numPr>
        <w:jc w:val="both"/>
        <w:rPr>
          <w:rFonts w:ascii="Calibri" w:hAnsi="Calibri"/>
          <w:sz w:val="20"/>
        </w:rPr>
      </w:pPr>
      <w:r>
        <w:rPr>
          <w:rFonts w:ascii="Calibri" w:hAnsi="Calibri"/>
          <w:sz w:val="20"/>
        </w:rPr>
        <w:t>Ensures that the day-to-day operations of the Agency are effectively and efficiently coordinated and implemented and conducted within the agreed framework.</w:t>
      </w:r>
    </w:p>
    <w:p w:rsidR="00F03ED7" w:rsidRDefault="00F03ED7" w:rsidP="00F03ED7">
      <w:pPr>
        <w:numPr>
          <w:ilvl w:val="0"/>
          <w:numId w:val="3"/>
        </w:numPr>
        <w:jc w:val="both"/>
        <w:rPr>
          <w:rFonts w:ascii="Calibri" w:hAnsi="Calibri"/>
          <w:sz w:val="20"/>
        </w:rPr>
      </w:pPr>
      <w:r>
        <w:rPr>
          <w:rFonts w:ascii="Calibri" w:hAnsi="Calibri"/>
          <w:sz w:val="20"/>
          <w:szCs w:val="20"/>
        </w:rPr>
        <w:t xml:space="preserve">Review activity reports and financial statements to determine progress and status in attaining objectives and revise objectives and plans in accordance with current conditions. </w:t>
      </w:r>
    </w:p>
    <w:p w:rsidR="00F03ED7" w:rsidRDefault="00F03ED7" w:rsidP="00F03ED7">
      <w:pPr>
        <w:numPr>
          <w:ilvl w:val="0"/>
          <w:numId w:val="3"/>
        </w:numPr>
        <w:jc w:val="both"/>
        <w:rPr>
          <w:rFonts w:ascii="Calibri" w:hAnsi="Calibri"/>
          <w:sz w:val="20"/>
        </w:rPr>
      </w:pPr>
      <w:r>
        <w:rPr>
          <w:rFonts w:ascii="Calibri" w:hAnsi="Calibri"/>
          <w:sz w:val="20"/>
          <w:szCs w:val="20"/>
        </w:rPr>
        <w:t>Approves company operational procedures, policies, and standards.</w:t>
      </w:r>
    </w:p>
    <w:p w:rsidR="00F03ED7" w:rsidRDefault="00F03ED7" w:rsidP="00F03ED7">
      <w:pPr>
        <w:numPr>
          <w:ilvl w:val="0"/>
          <w:numId w:val="3"/>
        </w:numPr>
        <w:jc w:val="both"/>
        <w:rPr>
          <w:rFonts w:ascii="Calibri" w:hAnsi="Calibri"/>
          <w:sz w:val="20"/>
        </w:rPr>
      </w:pPr>
      <w:r>
        <w:rPr>
          <w:rFonts w:ascii="Calibri" w:hAnsi="Calibri"/>
          <w:sz w:val="20"/>
        </w:rPr>
        <w:t xml:space="preserve">Builds and maintains a high performance culture through effective performance management, communication and coaching of staff; motivates, leads, and empowers others to achieve </w:t>
      </w:r>
      <w:proofErr w:type="spellStart"/>
      <w:r>
        <w:rPr>
          <w:rFonts w:ascii="Calibri" w:hAnsi="Calibri"/>
          <w:sz w:val="20"/>
        </w:rPr>
        <w:t>organisational</w:t>
      </w:r>
      <w:proofErr w:type="spellEnd"/>
      <w:r>
        <w:rPr>
          <w:rFonts w:ascii="Calibri" w:hAnsi="Calibri"/>
          <w:sz w:val="20"/>
        </w:rPr>
        <w:t xml:space="preserve"> goals.</w:t>
      </w:r>
    </w:p>
    <w:p w:rsidR="00F03ED7" w:rsidRDefault="00F03ED7" w:rsidP="00F03ED7">
      <w:pPr>
        <w:jc w:val="both"/>
        <w:rPr>
          <w:rFonts w:ascii="Calibri" w:hAnsi="Calibri"/>
          <w:sz w:val="20"/>
        </w:rPr>
      </w:pPr>
    </w:p>
    <w:p w:rsidR="00F03ED7" w:rsidRDefault="00F03ED7" w:rsidP="00F03ED7">
      <w:pPr>
        <w:jc w:val="both"/>
        <w:rPr>
          <w:rFonts w:ascii="Calibri" w:hAnsi="Calibri"/>
          <w:sz w:val="20"/>
        </w:rPr>
      </w:pPr>
    </w:p>
    <w:p w:rsidR="00F03ED7" w:rsidRDefault="00F03ED7" w:rsidP="00F03ED7">
      <w:pPr>
        <w:jc w:val="both"/>
        <w:rPr>
          <w:rFonts w:ascii="Calibri" w:hAnsi="Calibri"/>
          <w:sz w:val="20"/>
        </w:rPr>
      </w:pP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4"/>
        <w:gridCol w:w="3147"/>
        <w:gridCol w:w="3147"/>
      </w:tblGrid>
      <w:tr w:rsidR="00F03ED7">
        <w:tc>
          <w:tcPr>
            <w:tcW w:w="8838" w:type="dxa"/>
            <w:gridSpan w:val="3"/>
            <w:tcBorders>
              <w:top w:val="single" w:sz="4" w:space="0" w:color="000000"/>
              <w:left w:val="single" w:sz="4" w:space="0" w:color="000000"/>
              <w:bottom w:val="single" w:sz="4" w:space="0" w:color="000000"/>
              <w:right w:val="single" w:sz="4" w:space="0" w:color="000000"/>
            </w:tcBorders>
            <w:shd w:val="clear" w:color="auto" w:fill="333333"/>
            <w:hideMark/>
          </w:tcPr>
          <w:p w:rsidR="00F03ED7" w:rsidRDefault="00F03ED7">
            <w:pPr>
              <w:jc w:val="center"/>
              <w:rPr>
                <w:rFonts w:ascii="Calibri" w:hAnsi="Calibri"/>
                <w:b/>
                <w:sz w:val="20"/>
                <w:szCs w:val="20"/>
              </w:rPr>
            </w:pPr>
            <w:r>
              <w:rPr>
                <w:rFonts w:ascii="Calibri" w:hAnsi="Calibri"/>
                <w:b/>
                <w:sz w:val="20"/>
                <w:szCs w:val="20"/>
              </w:rPr>
              <w:lastRenderedPageBreak/>
              <w:t>JOB DESCRIPTION</w:t>
            </w:r>
          </w:p>
        </w:tc>
      </w:tr>
      <w:tr w:rsidR="00F03ED7">
        <w:tc>
          <w:tcPr>
            <w:tcW w:w="2544" w:type="dxa"/>
            <w:tcBorders>
              <w:top w:val="single" w:sz="4" w:space="0" w:color="000000"/>
              <w:left w:val="single" w:sz="4" w:space="0" w:color="000000"/>
              <w:bottom w:val="single" w:sz="4" w:space="0" w:color="000000"/>
              <w:right w:val="single" w:sz="4" w:space="0" w:color="000000"/>
            </w:tcBorders>
            <w:hideMark/>
          </w:tcPr>
          <w:p w:rsidR="00F03ED7" w:rsidRDefault="00F03ED7">
            <w:pPr>
              <w:numPr>
                <w:ilvl w:val="12"/>
                <w:numId w:val="0"/>
              </w:numPr>
              <w:rPr>
                <w:rFonts w:ascii="Calibri" w:hAnsi="Calibri"/>
                <w:sz w:val="20"/>
                <w:szCs w:val="20"/>
              </w:rPr>
            </w:pPr>
            <w:r>
              <w:rPr>
                <w:rFonts w:ascii="Calibri" w:hAnsi="Calibri"/>
                <w:b/>
                <w:sz w:val="20"/>
                <w:szCs w:val="20"/>
              </w:rPr>
              <w:t>DOCUMENT NO.: JDM CA1</w:t>
            </w:r>
          </w:p>
        </w:tc>
        <w:tc>
          <w:tcPr>
            <w:tcW w:w="6294" w:type="dxa"/>
            <w:gridSpan w:val="2"/>
            <w:tcBorders>
              <w:top w:val="single" w:sz="4" w:space="0" w:color="000000"/>
              <w:left w:val="single" w:sz="4" w:space="0" w:color="000000"/>
              <w:bottom w:val="single" w:sz="4" w:space="0" w:color="000000"/>
              <w:right w:val="single" w:sz="4" w:space="0" w:color="000000"/>
            </w:tcBorders>
            <w:hideMark/>
          </w:tcPr>
          <w:p w:rsidR="00F03ED7" w:rsidRDefault="00F03ED7">
            <w:pPr>
              <w:numPr>
                <w:ilvl w:val="12"/>
                <w:numId w:val="0"/>
              </w:numPr>
              <w:rPr>
                <w:rFonts w:ascii="Calibri" w:hAnsi="Calibri"/>
                <w:sz w:val="20"/>
                <w:szCs w:val="20"/>
              </w:rPr>
            </w:pPr>
            <w:r>
              <w:rPr>
                <w:rFonts w:ascii="Calibri" w:hAnsi="Calibri"/>
                <w:b/>
                <w:sz w:val="20"/>
                <w:szCs w:val="20"/>
              </w:rPr>
              <w:t xml:space="preserve">JOB TITLE: </w:t>
            </w:r>
            <w:r>
              <w:rPr>
                <w:rFonts w:ascii="Calibri" w:hAnsi="Calibri"/>
                <w:sz w:val="20"/>
                <w:szCs w:val="20"/>
              </w:rPr>
              <w:t>Chief Executive Officer &amp; Registrar of Companies</w:t>
            </w:r>
            <w:r>
              <w:rPr>
                <w:rFonts w:ascii="Arial" w:hAnsi="Arial"/>
                <w:sz w:val="22"/>
              </w:rPr>
              <w:t xml:space="preserve"> </w:t>
            </w:r>
            <w:r>
              <w:rPr>
                <w:rFonts w:ascii="Arial" w:hAnsi="Arial"/>
                <w:b/>
                <w:sz w:val="22"/>
              </w:rPr>
              <w:t xml:space="preserve"> </w:t>
            </w:r>
          </w:p>
        </w:tc>
      </w:tr>
      <w:tr w:rsidR="00F03ED7">
        <w:tc>
          <w:tcPr>
            <w:tcW w:w="2544" w:type="dxa"/>
            <w:tcBorders>
              <w:top w:val="single" w:sz="4" w:space="0" w:color="000000"/>
              <w:left w:val="single" w:sz="4" w:space="0" w:color="000000"/>
              <w:bottom w:val="single" w:sz="4" w:space="0" w:color="000000"/>
              <w:right w:val="single" w:sz="4" w:space="0" w:color="000000"/>
            </w:tcBorders>
          </w:tcPr>
          <w:p w:rsidR="00F03ED7" w:rsidRDefault="00F03ED7">
            <w:pPr>
              <w:numPr>
                <w:ilvl w:val="12"/>
                <w:numId w:val="0"/>
              </w:numPr>
              <w:rPr>
                <w:rFonts w:ascii="Calibri" w:hAnsi="Calibri"/>
                <w:b/>
                <w:sz w:val="20"/>
                <w:szCs w:val="20"/>
              </w:rPr>
            </w:pPr>
            <w:r>
              <w:rPr>
                <w:rFonts w:ascii="Calibri" w:hAnsi="Calibri"/>
                <w:b/>
                <w:sz w:val="20"/>
                <w:szCs w:val="20"/>
              </w:rPr>
              <w:t>DATE: April 1, 2014</w:t>
            </w:r>
          </w:p>
          <w:p w:rsidR="00F03ED7" w:rsidRDefault="00F03ED7">
            <w:pPr>
              <w:numPr>
                <w:ilvl w:val="12"/>
                <w:numId w:val="0"/>
              </w:numPr>
              <w:rPr>
                <w:rFonts w:ascii="Calibri" w:hAnsi="Calibri"/>
                <w:sz w:val="20"/>
                <w:szCs w:val="20"/>
              </w:rPr>
            </w:pPr>
          </w:p>
        </w:tc>
        <w:tc>
          <w:tcPr>
            <w:tcW w:w="6294" w:type="dxa"/>
            <w:gridSpan w:val="2"/>
            <w:tcBorders>
              <w:top w:val="single" w:sz="4" w:space="0" w:color="000000"/>
              <w:left w:val="single" w:sz="4" w:space="0" w:color="000000"/>
              <w:bottom w:val="single" w:sz="4" w:space="0" w:color="000000"/>
              <w:right w:val="single" w:sz="4" w:space="0" w:color="000000"/>
            </w:tcBorders>
            <w:hideMark/>
          </w:tcPr>
          <w:p w:rsidR="00F03ED7" w:rsidRDefault="00F03ED7">
            <w:pPr>
              <w:numPr>
                <w:ilvl w:val="12"/>
                <w:numId w:val="0"/>
              </w:numPr>
              <w:rPr>
                <w:rFonts w:ascii="Calibri" w:hAnsi="Calibri"/>
                <w:b/>
                <w:sz w:val="20"/>
                <w:szCs w:val="20"/>
              </w:rPr>
            </w:pPr>
            <w:r>
              <w:rPr>
                <w:rFonts w:ascii="Calibri" w:hAnsi="Calibri"/>
                <w:b/>
                <w:sz w:val="20"/>
                <w:szCs w:val="20"/>
              </w:rPr>
              <w:t>ACCEPTED BY:</w:t>
            </w:r>
          </w:p>
        </w:tc>
      </w:tr>
      <w:tr w:rsidR="00F03ED7">
        <w:tc>
          <w:tcPr>
            <w:tcW w:w="2544" w:type="dxa"/>
            <w:tcBorders>
              <w:top w:val="single" w:sz="4" w:space="0" w:color="000000"/>
              <w:left w:val="single" w:sz="4" w:space="0" w:color="000000"/>
              <w:bottom w:val="single" w:sz="4" w:space="0" w:color="000000"/>
              <w:right w:val="single" w:sz="4" w:space="0" w:color="000000"/>
            </w:tcBorders>
          </w:tcPr>
          <w:p w:rsidR="00F03ED7" w:rsidRDefault="00F03ED7">
            <w:pPr>
              <w:numPr>
                <w:ilvl w:val="12"/>
                <w:numId w:val="0"/>
              </w:numPr>
              <w:rPr>
                <w:rFonts w:ascii="Calibri" w:hAnsi="Calibri"/>
                <w:b/>
                <w:sz w:val="20"/>
                <w:szCs w:val="20"/>
              </w:rPr>
            </w:pPr>
            <w:r>
              <w:rPr>
                <w:rFonts w:ascii="Calibri" w:hAnsi="Calibri"/>
                <w:b/>
                <w:sz w:val="20"/>
                <w:szCs w:val="20"/>
              </w:rPr>
              <w:t>REVISION NO.: 0.0</w:t>
            </w:r>
          </w:p>
          <w:p w:rsidR="00F03ED7" w:rsidRDefault="00F03ED7">
            <w:pPr>
              <w:numPr>
                <w:ilvl w:val="12"/>
                <w:numId w:val="0"/>
              </w:numPr>
              <w:rPr>
                <w:rFonts w:ascii="Calibri" w:hAnsi="Calibri"/>
                <w:sz w:val="20"/>
                <w:szCs w:val="20"/>
              </w:rPr>
            </w:pPr>
          </w:p>
        </w:tc>
        <w:tc>
          <w:tcPr>
            <w:tcW w:w="3147" w:type="dxa"/>
            <w:tcBorders>
              <w:top w:val="single" w:sz="4" w:space="0" w:color="000000"/>
              <w:left w:val="single" w:sz="4" w:space="0" w:color="000000"/>
              <w:bottom w:val="single" w:sz="4" w:space="0" w:color="000000"/>
              <w:right w:val="single" w:sz="4" w:space="0" w:color="000000"/>
            </w:tcBorders>
            <w:hideMark/>
          </w:tcPr>
          <w:p w:rsidR="00F03ED7" w:rsidRDefault="00F03ED7">
            <w:pPr>
              <w:numPr>
                <w:ilvl w:val="12"/>
                <w:numId w:val="0"/>
              </w:numPr>
              <w:rPr>
                <w:rFonts w:ascii="Calibri" w:hAnsi="Calibri"/>
                <w:b/>
                <w:sz w:val="20"/>
                <w:szCs w:val="20"/>
              </w:rPr>
            </w:pPr>
            <w:r>
              <w:rPr>
                <w:rFonts w:ascii="Calibri" w:hAnsi="Calibri"/>
                <w:b/>
                <w:sz w:val="20"/>
                <w:szCs w:val="20"/>
              </w:rPr>
              <w:t>PAGES: 3 of 4</w:t>
            </w:r>
          </w:p>
        </w:tc>
        <w:tc>
          <w:tcPr>
            <w:tcW w:w="3147" w:type="dxa"/>
            <w:tcBorders>
              <w:top w:val="single" w:sz="4" w:space="0" w:color="000000"/>
              <w:left w:val="single" w:sz="4" w:space="0" w:color="000000"/>
              <w:bottom w:val="single" w:sz="4" w:space="0" w:color="000000"/>
              <w:right w:val="single" w:sz="4" w:space="0" w:color="000000"/>
            </w:tcBorders>
            <w:hideMark/>
          </w:tcPr>
          <w:p w:rsidR="00F03ED7" w:rsidRDefault="00F03ED7">
            <w:pPr>
              <w:numPr>
                <w:ilvl w:val="12"/>
                <w:numId w:val="0"/>
              </w:numPr>
              <w:rPr>
                <w:rFonts w:ascii="Calibri" w:hAnsi="Calibri"/>
                <w:b/>
                <w:sz w:val="20"/>
                <w:szCs w:val="20"/>
              </w:rPr>
            </w:pPr>
            <w:r>
              <w:rPr>
                <w:rFonts w:ascii="Calibri" w:hAnsi="Calibri"/>
                <w:b/>
                <w:sz w:val="20"/>
                <w:szCs w:val="20"/>
              </w:rPr>
              <w:t>AUTHORISED BY MINISTER:</w:t>
            </w:r>
          </w:p>
        </w:tc>
      </w:tr>
    </w:tbl>
    <w:p w:rsidR="00F03ED7" w:rsidRDefault="00F03ED7" w:rsidP="00F03ED7">
      <w:pPr>
        <w:jc w:val="both"/>
        <w:rPr>
          <w:rFonts w:ascii="Calibri" w:hAnsi="Calibri"/>
          <w:sz w:val="20"/>
        </w:rPr>
      </w:pPr>
    </w:p>
    <w:p w:rsidR="00F03ED7" w:rsidRDefault="00F03ED7" w:rsidP="00F03ED7">
      <w:pPr>
        <w:numPr>
          <w:ilvl w:val="0"/>
          <w:numId w:val="3"/>
        </w:numPr>
        <w:jc w:val="both"/>
        <w:rPr>
          <w:rFonts w:ascii="Calibri" w:hAnsi="Calibri"/>
          <w:sz w:val="20"/>
        </w:rPr>
      </w:pPr>
      <w:r>
        <w:rPr>
          <w:rFonts w:ascii="Calibri" w:hAnsi="Calibri"/>
          <w:sz w:val="20"/>
        </w:rPr>
        <w:t xml:space="preserve">Provides clear leadership and promote and foster a team culture consistent with the </w:t>
      </w:r>
      <w:proofErr w:type="spellStart"/>
      <w:r>
        <w:rPr>
          <w:rFonts w:ascii="Calibri" w:hAnsi="Calibri"/>
          <w:sz w:val="20"/>
        </w:rPr>
        <w:t>organisation’s</w:t>
      </w:r>
      <w:proofErr w:type="spellEnd"/>
      <w:r>
        <w:rPr>
          <w:rFonts w:ascii="Calibri" w:hAnsi="Calibri"/>
          <w:sz w:val="20"/>
        </w:rPr>
        <w:t xml:space="preserve"> values. </w:t>
      </w:r>
    </w:p>
    <w:p w:rsidR="00F03ED7" w:rsidRDefault="00F03ED7" w:rsidP="00F03ED7">
      <w:pPr>
        <w:numPr>
          <w:ilvl w:val="0"/>
          <w:numId w:val="3"/>
        </w:numPr>
        <w:jc w:val="both"/>
        <w:rPr>
          <w:rFonts w:ascii="Calibri" w:hAnsi="Calibri"/>
          <w:sz w:val="20"/>
        </w:rPr>
      </w:pPr>
      <w:r>
        <w:rPr>
          <w:rFonts w:ascii="Calibri" w:hAnsi="Calibri"/>
          <w:sz w:val="20"/>
        </w:rPr>
        <w:t>Demonstrates an intellectual and professional leadership style that supports that attainment of respect and credibility by others.</w:t>
      </w:r>
    </w:p>
    <w:p w:rsidR="00F03ED7" w:rsidRDefault="00F03ED7" w:rsidP="00F03ED7">
      <w:pPr>
        <w:numPr>
          <w:ilvl w:val="0"/>
          <w:numId w:val="3"/>
        </w:numPr>
        <w:jc w:val="both"/>
        <w:rPr>
          <w:rFonts w:ascii="Calibri" w:hAnsi="Calibri"/>
          <w:sz w:val="20"/>
        </w:rPr>
      </w:pPr>
      <w:r>
        <w:rPr>
          <w:rFonts w:ascii="Calibri" w:hAnsi="Calibri"/>
          <w:sz w:val="20"/>
          <w:szCs w:val="20"/>
        </w:rPr>
        <w:t>Plans, develops, and implements strategies for generating resources and/or revenues for the company</w:t>
      </w:r>
    </w:p>
    <w:p w:rsidR="00F03ED7" w:rsidRDefault="00F03ED7" w:rsidP="00F03ED7">
      <w:pPr>
        <w:numPr>
          <w:ilvl w:val="0"/>
          <w:numId w:val="3"/>
        </w:numPr>
        <w:jc w:val="both"/>
        <w:rPr>
          <w:rFonts w:ascii="Calibri" w:hAnsi="Calibri"/>
          <w:sz w:val="20"/>
        </w:rPr>
      </w:pPr>
      <w:r>
        <w:rPr>
          <w:rFonts w:ascii="Calibri" w:hAnsi="Calibri"/>
          <w:sz w:val="20"/>
        </w:rPr>
        <w:t>Improves the cost effectiveness of operations and direct the delivery of core services to agreed performance standards and generate additional revenues through value added services.</w:t>
      </w:r>
    </w:p>
    <w:p w:rsidR="00F03ED7" w:rsidRDefault="00F03ED7" w:rsidP="00F03ED7">
      <w:pPr>
        <w:numPr>
          <w:ilvl w:val="0"/>
          <w:numId w:val="3"/>
        </w:numPr>
        <w:jc w:val="both"/>
        <w:rPr>
          <w:rFonts w:ascii="Calibri" w:hAnsi="Calibri"/>
          <w:sz w:val="20"/>
        </w:rPr>
      </w:pPr>
      <w:r>
        <w:rPr>
          <w:rFonts w:ascii="Calibri" w:hAnsi="Calibri"/>
          <w:sz w:val="20"/>
        </w:rPr>
        <w:t>Approves recommendations for the purchase and/or implementation of financial and management information systems.</w:t>
      </w:r>
    </w:p>
    <w:p w:rsidR="00F03ED7" w:rsidRDefault="00F03ED7" w:rsidP="00F03ED7">
      <w:pPr>
        <w:numPr>
          <w:ilvl w:val="0"/>
          <w:numId w:val="3"/>
        </w:numPr>
        <w:jc w:val="both"/>
        <w:rPr>
          <w:rFonts w:ascii="Calibri" w:hAnsi="Calibri"/>
          <w:sz w:val="20"/>
        </w:rPr>
      </w:pPr>
      <w:r>
        <w:rPr>
          <w:rFonts w:ascii="Calibri" w:hAnsi="Calibri"/>
          <w:sz w:val="20"/>
        </w:rPr>
        <w:t>Advises the Minister on issues arising out of policy implementation and make recommendations for change that correctly deal with those issues including amendments to legislation.</w:t>
      </w:r>
    </w:p>
    <w:p w:rsidR="00F03ED7" w:rsidRDefault="00F03ED7" w:rsidP="00F03ED7">
      <w:pPr>
        <w:numPr>
          <w:ilvl w:val="0"/>
          <w:numId w:val="3"/>
        </w:numPr>
        <w:jc w:val="both"/>
        <w:rPr>
          <w:rFonts w:ascii="Calibri" w:hAnsi="Calibri"/>
          <w:sz w:val="20"/>
        </w:rPr>
      </w:pPr>
      <w:r>
        <w:rPr>
          <w:rFonts w:ascii="Calibri" w:hAnsi="Calibri"/>
          <w:sz w:val="20"/>
          <w:szCs w:val="20"/>
        </w:rPr>
        <w:t xml:space="preserve">Evaluates performance of executives for compliance with established policies and objectives of the company and contributions in attaining objectives. </w:t>
      </w:r>
    </w:p>
    <w:p w:rsidR="00F03ED7" w:rsidRDefault="00F03ED7" w:rsidP="00F03ED7">
      <w:pPr>
        <w:numPr>
          <w:ilvl w:val="0"/>
          <w:numId w:val="3"/>
        </w:numPr>
        <w:jc w:val="both"/>
        <w:rPr>
          <w:rFonts w:ascii="Calibri" w:hAnsi="Calibri"/>
          <w:sz w:val="20"/>
        </w:rPr>
      </w:pPr>
      <w:r>
        <w:rPr>
          <w:rFonts w:ascii="Calibri" w:hAnsi="Calibri"/>
          <w:sz w:val="20"/>
        </w:rPr>
        <w:t>Undertakes statutory responsibilities as Registrar of Companies in accordance with the law</w:t>
      </w:r>
    </w:p>
    <w:p w:rsidR="00F03ED7" w:rsidRDefault="00F03ED7" w:rsidP="00F03ED7">
      <w:pPr>
        <w:overflowPunct w:val="0"/>
        <w:autoSpaceDE w:val="0"/>
        <w:autoSpaceDN w:val="0"/>
        <w:adjustRightInd w:val="0"/>
        <w:ind w:left="720"/>
        <w:jc w:val="both"/>
        <w:textAlignment w:val="baseline"/>
        <w:rPr>
          <w:rFonts w:ascii="Calibri" w:hAnsi="Calibri"/>
          <w:sz w:val="20"/>
          <w:szCs w:val="20"/>
        </w:rPr>
      </w:pPr>
    </w:p>
    <w:p w:rsidR="00F03ED7" w:rsidRDefault="00F03ED7" w:rsidP="00F03ED7">
      <w:pPr>
        <w:pStyle w:val="Heading4"/>
        <w:numPr>
          <w:ilvl w:val="12"/>
          <w:numId w:val="0"/>
        </w:numPr>
        <w:shd w:val="clear" w:color="auto" w:fill="333333"/>
      </w:pPr>
      <w:r>
        <w:t>JOB DIMENSION/AUTHORITY</w:t>
      </w:r>
    </w:p>
    <w:p w:rsidR="00F03ED7" w:rsidRDefault="00F03ED7" w:rsidP="00F03ED7">
      <w:pPr>
        <w:ind w:left="360"/>
        <w:jc w:val="both"/>
        <w:rPr>
          <w:rFonts w:ascii="Calibri" w:hAnsi="Calibri"/>
          <w:sz w:val="20"/>
          <w:szCs w:val="20"/>
        </w:rPr>
      </w:pPr>
    </w:p>
    <w:p w:rsidR="00F03ED7" w:rsidRDefault="00F03ED7" w:rsidP="00F03ED7">
      <w:pPr>
        <w:numPr>
          <w:ilvl w:val="0"/>
          <w:numId w:val="4"/>
        </w:numPr>
        <w:jc w:val="both"/>
        <w:rPr>
          <w:rFonts w:ascii="Calibri" w:hAnsi="Calibri"/>
          <w:sz w:val="20"/>
        </w:rPr>
      </w:pPr>
      <w:r>
        <w:rPr>
          <w:rFonts w:ascii="Calibri" w:hAnsi="Calibri"/>
          <w:sz w:val="20"/>
        </w:rPr>
        <w:t>Register Business Entities and apply charges/penalties as enshrined under the Companies Act and the Registration of Business Names Act.</w:t>
      </w:r>
    </w:p>
    <w:p w:rsidR="00F03ED7" w:rsidRDefault="00F03ED7" w:rsidP="00F03ED7">
      <w:pPr>
        <w:numPr>
          <w:ilvl w:val="0"/>
          <w:numId w:val="4"/>
        </w:numPr>
        <w:jc w:val="both"/>
        <w:rPr>
          <w:rFonts w:ascii="Calibri" w:hAnsi="Calibri"/>
          <w:sz w:val="20"/>
        </w:rPr>
      </w:pPr>
      <w:proofErr w:type="spellStart"/>
      <w:r>
        <w:rPr>
          <w:rFonts w:ascii="Calibri" w:hAnsi="Calibri"/>
          <w:sz w:val="20"/>
        </w:rPr>
        <w:t>Authorise</w:t>
      </w:r>
      <w:proofErr w:type="spellEnd"/>
      <w:r>
        <w:rPr>
          <w:rFonts w:ascii="Calibri" w:hAnsi="Calibri"/>
          <w:sz w:val="20"/>
        </w:rPr>
        <w:t xml:space="preserve"> recruitment and terminate employees.</w:t>
      </w:r>
    </w:p>
    <w:p w:rsidR="00F03ED7" w:rsidRDefault="00F03ED7" w:rsidP="00F03ED7">
      <w:pPr>
        <w:numPr>
          <w:ilvl w:val="0"/>
          <w:numId w:val="4"/>
        </w:numPr>
        <w:jc w:val="both"/>
        <w:rPr>
          <w:rFonts w:ascii="Calibri" w:hAnsi="Calibri"/>
          <w:sz w:val="20"/>
        </w:rPr>
      </w:pPr>
      <w:r>
        <w:rPr>
          <w:rFonts w:ascii="Calibri" w:hAnsi="Calibri"/>
          <w:sz w:val="20"/>
        </w:rPr>
        <w:t>Final authority in internal disciplinary proceedings.</w:t>
      </w:r>
    </w:p>
    <w:p w:rsidR="00F03ED7" w:rsidRDefault="00F03ED7" w:rsidP="00F03ED7">
      <w:pPr>
        <w:numPr>
          <w:ilvl w:val="0"/>
          <w:numId w:val="4"/>
        </w:numPr>
        <w:jc w:val="both"/>
        <w:rPr>
          <w:rFonts w:ascii="Calibri" w:hAnsi="Calibri"/>
          <w:sz w:val="20"/>
        </w:rPr>
      </w:pPr>
      <w:r>
        <w:rPr>
          <w:rFonts w:ascii="Calibri" w:hAnsi="Calibri"/>
          <w:sz w:val="20"/>
        </w:rPr>
        <w:t xml:space="preserve">Authority to approve policies and procedures governing the operations of the Agency </w:t>
      </w:r>
    </w:p>
    <w:p w:rsidR="00F03ED7" w:rsidRDefault="00F03ED7" w:rsidP="00F03ED7">
      <w:pPr>
        <w:numPr>
          <w:ilvl w:val="0"/>
          <w:numId w:val="4"/>
        </w:numPr>
        <w:jc w:val="both"/>
        <w:rPr>
          <w:rFonts w:ascii="Calibri" w:hAnsi="Calibri"/>
          <w:sz w:val="20"/>
        </w:rPr>
      </w:pPr>
      <w:r>
        <w:rPr>
          <w:rFonts w:ascii="Calibri" w:hAnsi="Calibri"/>
          <w:sz w:val="20"/>
        </w:rPr>
        <w:t>Authority to set budgets, targets.</w:t>
      </w:r>
    </w:p>
    <w:p w:rsidR="00F03ED7" w:rsidRDefault="00F03ED7" w:rsidP="00F03ED7">
      <w:pPr>
        <w:numPr>
          <w:ilvl w:val="0"/>
          <w:numId w:val="4"/>
        </w:numPr>
        <w:jc w:val="both"/>
        <w:rPr>
          <w:rFonts w:ascii="Calibri" w:hAnsi="Calibri"/>
          <w:sz w:val="20"/>
        </w:rPr>
      </w:pPr>
      <w:r>
        <w:rPr>
          <w:rFonts w:ascii="Calibri" w:hAnsi="Calibri"/>
          <w:sz w:val="20"/>
        </w:rPr>
        <w:t>Approve system changes recommended</w:t>
      </w:r>
    </w:p>
    <w:p w:rsidR="00F03ED7" w:rsidRDefault="00F03ED7" w:rsidP="00F03ED7">
      <w:pPr>
        <w:numPr>
          <w:ilvl w:val="0"/>
          <w:numId w:val="4"/>
        </w:numPr>
        <w:jc w:val="both"/>
        <w:rPr>
          <w:rFonts w:ascii="Calibri" w:hAnsi="Calibri"/>
          <w:sz w:val="20"/>
        </w:rPr>
      </w:pPr>
      <w:r>
        <w:rPr>
          <w:rFonts w:ascii="Calibri" w:hAnsi="Calibri"/>
          <w:sz w:val="20"/>
        </w:rPr>
        <w:t>Approve Agency expenditure in keeping with governmental guidelines</w:t>
      </w:r>
    </w:p>
    <w:p w:rsidR="00F03ED7" w:rsidRDefault="00F03ED7" w:rsidP="00F03ED7">
      <w:pPr>
        <w:numPr>
          <w:ilvl w:val="0"/>
          <w:numId w:val="4"/>
        </w:numPr>
        <w:jc w:val="both"/>
        <w:rPr>
          <w:rFonts w:ascii="Calibri" w:hAnsi="Calibri"/>
          <w:sz w:val="20"/>
        </w:rPr>
      </w:pPr>
      <w:r>
        <w:rPr>
          <w:rFonts w:ascii="Calibri" w:hAnsi="Calibri"/>
          <w:sz w:val="20"/>
        </w:rPr>
        <w:t>Approve spending limits for Executives</w:t>
      </w:r>
    </w:p>
    <w:p w:rsidR="00F03ED7" w:rsidRDefault="00F03ED7" w:rsidP="00F03ED7">
      <w:pPr>
        <w:numPr>
          <w:ilvl w:val="0"/>
          <w:numId w:val="4"/>
        </w:numPr>
        <w:jc w:val="both"/>
        <w:rPr>
          <w:rFonts w:ascii="Calibri" w:hAnsi="Calibri"/>
          <w:sz w:val="20"/>
        </w:rPr>
      </w:pPr>
      <w:r>
        <w:rPr>
          <w:rFonts w:ascii="Calibri" w:hAnsi="Calibri"/>
          <w:sz w:val="20"/>
        </w:rPr>
        <w:t>Represent the Agency locally and internationally</w:t>
      </w:r>
    </w:p>
    <w:p w:rsidR="00F03ED7" w:rsidRDefault="00F03ED7" w:rsidP="00F03ED7">
      <w:pPr>
        <w:numPr>
          <w:ilvl w:val="0"/>
          <w:numId w:val="4"/>
        </w:numPr>
        <w:jc w:val="both"/>
        <w:rPr>
          <w:rFonts w:ascii="Calibri" w:hAnsi="Calibri"/>
          <w:sz w:val="20"/>
        </w:rPr>
      </w:pPr>
      <w:r>
        <w:rPr>
          <w:rFonts w:ascii="Calibri" w:hAnsi="Calibri"/>
          <w:sz w:val="20"/>
        </w:rPr>
        <w:t>Recommend legislative changes</w:t>
      </w:r>
    </w:p>
    <w:p w:rsidR="00F03ED7" w:rsidRDefault="00F03ED7" w:rsidP="00F03ED7">
      <w:pPr>
        <w:numPr>
          <w:ilvl w:val="0"/>
          <w:numId w:val="4"/>
        </w:numPr>
        <w:jc w:val="both"/>
        <w:rPr>
          <w:rFonts w:ascii="Calibri" w:hAnsi="Calibri"/>
          <w:sz w:val="20"/>
        </w:rPr>
      </w:pPr>
      <w:r>
        <w:rPr>
          <w:rFonts w:ascii="Calibri" w:hAnsi="Calibri"/>
          <w:sz w:val="20"/>
        </w:rPr>
        <w:t>Advise the Minister on Agency operations</w:t>
      </w:r>
    </w:p>
    <w:p w:rsidR="00F03ED7" w:rsidRDefault="00F03ED7" w:rsidP="00F03ED7">
      <w:pPr>
        <w:numPr>
          <w:ilvl w:val="0"/>
          <w:numId w:val="4"/>
        </w:numPr>
        <w:jc w:val="both"/>
        <w:rPr>
          <w:rFonts w:ascii="Calibri" w:hAnsi="Calibri"/>
          <w:sz w:val="20"/>
        </w:rPr>
      </w:pPr>
      <w:r>
        <w:rPr>
          <w:rFonts w:ascii="Calibri" w:hAnsi="Calibri"/>
          <w:sz w:val="20"/>
        </w:rPr>
        <w:t>Negotiate contracts on behalf of the Agency</w:t>
      </w:r>
    </w:p>
    <w:p w:rsidR="00F03ED7" w:rsidRDefault="00F03ED7" w:rsidP="00F03ED7">
      <w:pPr>
        <w:numPr>
          <w:ilvl w:val="0"/>
          <w:numId w:val="4"/>
        </w:numPr>
        <w:jc w:val="both"/>
        <w:rPr>
          <w:rFonts w:ascii="Calibri" w:hAnsi="Calibri"/>
          <w:sz w:val="20"/>
        </w:rPr>
      </w:pPr>
      <w:r>
        <w:rPr>
          <w:rFonts w:ascii="Calibri" w:hAnsi="Calibri"/>
          <w:sz w:val="20"/>
        </w:rPr>
        <w:t>Evaluate direct reports</w:t>
      </w:r>
    </w:p>
    <w:p w:rsidR="00F03ED7" w:rsidRDefault="00F03ED7" w:rsidP="00F03ED7">
      <w:pPr>
        <w:pStyle w:val="Style"/>
        <w:widowControl/>
        <w:pBdr>
          <w:top w:val="single" w:sz="6" w:space="0" w:color="FFFFFF"/>
          <w:left w:val="single" w:sz="6" w:space="0" w:color="FFFFFF"/>
          <w:bottom w:val="single" w:sz="6" w:space="0" w:color="FFFFFF"/>
          <w:right w:val="single" w:sz="6" w:space="0" w:color="FFFFFF"/>
        </w:pBdr>
        <w:tabs>
          <w:tab w:val="left" w:pos="-1440"/>
        </w:tabs>
        <w:ind w:left="360" w:firstLine="0"/>
        <w:jc w:val="both"/>
        <w:rPr>
          <w:rFonts w:ascii="Calibri" w:hAnsi="Calibri"/>
          <w:sz w:val="20"/>
        </w:rPr>
      </w:pPr>
    </w:p>
    <w:p w:rsidR="00F03ED7" w:rsidRDefault="00F03ED7" w:rsidP="00F03ED7">
      <w:pPr>
        <w:pStyle w:val="Heading4"/>
        <w:numPr>
          <w:ilvl w:val="12"/>
          <w:numId w:val="0"/>
        </w:numPr>
        <w:shd w:val="clear" w:color="auto" w:fill="333333"/>
      </w:pPr>
      <w:r>
        <w:t>KEY COMPETENCIES</w:t>
      </w:r>
    </w:p>
    <w:p w:rsidR="00F03ED7" w:rsidRDefault="00F03ED7" w:rsidP="00F03ED7">
      <w:pPr>
        <w:ind w:left="360"/>
        <w:rPr>
          <w:rFonts w:ascii="Calibri" w:hAnsi="Calibri"/>
          <w:sz w:val="20"/>
          <w:szCs w:val="20"/>
        </w:rPr>
      </w:pPr>
    </w:p>
    <w:p w:rsidR="00F03ED7" w:rsidRDefault="00F03ED7" w:rsidP="00F03ED7">
      <w:pPr>
        <w:numPr>
          <w:ilvl w:val="0"/>
          <w:numId w:val="5"/>
        </w:numPr>
        <w:jc w:val="both"/>
        <w:rPr>
          <w:rFonts w:ascii="Calibri" w:hAnsi="Calibri"/>
          <w:sz w:val="20"/>
        </w:rPr>
      </w:pPr>
      <w:r>
        <w:rPr>
          <w:rFonts w:ascii="Calibri" w:hAnsi="Calibri"/>
          <w:sz w:val="20"/>
        </w:rPr>
        <w:t>Extensive knowledge of the various legislation governing the operations of the Agency.</w:t>
      </w:r>
    </w:p>
    <w:p w:rsidR="00F03ED7" w:rsidRDefault="00F03ED7" w:rsidP="00F03ED7">
      <w:pPr>
        <w:numPr>
          <w:ilvl w:val="0"/>
          <w:numId w:val="5"/>
        </w:numPr>
        <w:jc w:val="both"/>
        <w:rPr>
          <w:rFonts w:ascii="Calibri" w:hAnsi="Calibri"/>
          <w:sz w:val="20"/>
        </w:rPr>
      </w:pPr>
      <w:r>
        <w:rPr>
          <w:rFonts w:ascii="Calibri" w:hAnsi="Calibri"/>
          <w:sz w:val="20"/>
        </w:rPr>
        <w:t>Ability to influence or persuade others to gain acceptance or agreement of ideas and approaches</w:t>
      </w:r>
    </w:p>
    <w:p w:rsidR="00F03ED7" w:rsidRDefault="00F03ED7" w:rsidP="00F03ED7">
      <w:pPr>
        <w:numPr>
          <w:ilvl w:val="0"/>
          <w:numId w:val="5"/>
        </w:numPr>
        <w:jc w:val="both"/>
        <w:rPr>
          <w:rFonts w:ascii="Calibri" w:hAnsi="Calibri"/>
          <w:sz w:val="20"/>
        </w:rPr>
      </w:pPr>
      <w:r>
        <w:rPr>
          <w:rFonts w:ascii="Calibri" w:hAnsi="Calibri"/>
          <w:sz w:val="20"/>
        </w:rPr>
        <w:t xml:space="preserve">Ability to </w:t>
      </w:r>
      <w:proofErr w:type="spellStart"/>
      <w:r>
        <w:rPr>
          <w:rFonts w:ascii="Calibri" w:hAnsi="Calibri"/>
          <w:sz w:val="20"/>
        </w:rPr>
        <w:t>analyse</w:t>
      </w:r>
      <w:proofErr w:type="spellEnd"/>
      <w:r>
        <w:rPr>
          <w:rFonts w:ascii="Calibri" w:hAnsi="Calibri"/>
          <w:sz w:val="20"/>
        </w:rPr>
        <w:t xml:space="preserve"> complex policy issues, draw correct conclusions and articulate clear and focused policies to wide and diverse audiences</w:t>
      </w:r>
    </w:p>
    <w:p w:rsidR="00F03ED7" w:rsidRDefault="00F03ED7" w:rsidP="00F03ED7">
      <w:pPr>
        <w:numPr>
          <w:ilvl w:val="0"/>
          <w:numId w:val="5"/>
        </w:numPr>
        <w:jc w:val="both"/>
        <w:rPr>
          <w:rFonts w:ascii="Calibri" w:hAnsi="Calibri"/>
          <w:sz w:val="20"/>
        </w:rPr>
      </w:pPr>
      <w:r>
        <w:rPr>
          <w:rFonts w:ascii="Calibri" w:hAnsi="Calibri"/>
          <w:sz w:val="20"/>
        </w:rPr>
        <w:t>Ability to formulate strategies and policies, and create new approaches in adverse situations</w:t>
      </w:r>
    </w:p>
    <w:p w:rsidR="00F03ED7" w:rsidRDefault="00F03ED7" w:rsidP="00F03ED7">
      <w:pPr>
        <w:numPr>
          <w:ilvl w:val="0"/>
          <w:numId w:val="5"/>
        </w:numPr>
        <w:jc w:val="both"/>
        <w:rPr>
          <w:rFonts w:ascii="Calibri" w:hAnsi="Calibri"/>
          <w:sz w:val="20"/>
        </w:rPr>
      </w:pPr>
      <w:r>
        <w:rPr>
          <w:rFonts w:ascii="Calibri" w:hAnsi="Calibri"/>
          <w:sz w:val="20"/>
        </w:rPr>
        <w:t>Politically astute; is able to read situations aptly and exhibit sound judgment</w:t>
      </w:r>
    </w:p>
    <w:p w:rsidR="00F03ED7" w:rsidRDefault="00F03ED7" w:rsidP="00F03ED7">
      <w:pPr>
        <w:numPr>
          <w:ilvl w:val="0"/>
          <w:numId w:val="5"/>
        </w:numPr>
        <w:jc w:val="both"/>
        <w:rPr>
          <w:rFonts w:ascii="Calibri" w:hAnsi="Calibri"/>
          <w:sz w:val="20"/>
        </w:rPr>
      </w:pPr>
      <w:r>
        <w:rPr>
          <w:rFonts w:ascii="Calibri" w:hAnsi="Calibri"/>
          <w:sz w:val="20"/>
        </w:rPr>
        <w:t>Excellent analytical skills and the ability to think strategically.</w:t>
      </w:r>
    </w:p>
    <w:p w:rsidR="00F03ED7" w:rsidRDefault="00F03ED7" w:rsidP="00F03ED7">
      <w:pPr>
        <w:numPr>
          <w:ilvl w:val="0"/>
          <w:numId w:val="5"/>
        </w:numPr>
        <w:jc w:val="both"/>
        <w:rPr>
          <w:rFonts w:ascii="Calibri" w:hAnsi="Calibri"/>
          <w:sz w:val="20"/>
        </w:rPr>
      </w:pPr>
      <w:r>
        <w:rPr>
          <w:rFonts w:ascii="Calibri" w:hAnsi="Calibri"/>
          <w:sz w:val="20"/>
        </w:rPr>
        <w:t xml:space="preserve">Ability to </w:t>
      </w:r>
      <w:proofErr w:type="spellStart"/>
      <w:r>
        <w:rPr>
          <w:rFonts w:ascii="Calibri" w:hAnsi="Calibri"/>
          <w:sz w:val="20"/>
        </w:rPr>
        <w:t>prioritise</w:t>
      </w:r>
      <w:proofErr w:type="spellEnd"/>
      <w:r>
        <w:rPr>
          <w:rFonts w:ascii="Calibri" w:hAnsi="Calibri"/>
          <w:sz w:val="20"/>
        </w:rPr>
        <w:t xml:space="preserve"> amongst conflicting demands, solve business problems and make rational decisions based upon a sound understanding of the facts in limited time.</w:t>
      </w:r>
    </w:p>
    <w:p w:rsidR="00F03ED7" w:rsidRDefault="00F03ED7" w:rsidP="00F03ED7">
      <w:pPr>
        <w:jc w:val="both"/>
        <w:rPr>
          <w:rFonts w:ascii="Calibri" w:hAnsi="Calibri"/>
          <w:sz w:val="20"/>
        </w:rPr>
      </w:pPr>
    </w:p>
    <w:p w:rsidR="00F03ED7" w:rsidRDefault="00F03ED7" w:rsidP="00F03ED7">
      <w:pPr>
        <w:jc w:val="both"/>
        <w:rPr>
          <w:rFonts w:ascii="Calibri" w:hAnsi="Calibri"/>
          <w:sz w:val="20"/>
        </w:rPr>
      </w:pPr>
    </w:p>
    <w:p w:rsidR="00F03ED7" w:rsidRDefault="00F03ED7" w:rsidP="00F03ED7">
      <w:pPr>
        <w:jc w:val="both"/>
        <w:rPr>
          <w:rFonts w:ascii="Calibri" w:hAnsi="Calibri"/>
          <w:sz w:val="20"/>
        </w:rPr>
      </w:pPr>
    </w:p>
    <w:p w:rsidR="00F03ED7" w:rsidRDefault="00F03ED7" w:rsidP="00F03ED7">
      <w:pPr>
        <w:jc w:val="both"/>
        <w:rPr>
          <w:rFonts w:ascii="Calibri" w:hAnsi="Calibri"/>
          <w:sz w:val="20"/>
        </w:rPr>
      </w:pP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4"/>
        <w:gridCol w:w="3147"/>
        <w:gridCol w:w="3147"/>
      </w:tblGrid>
      <w:tr w:rsidR="00F03ED7">
        <w:tc>
          <w:tcPr>
            <w:tcW w:w="8838" w:type="dxa"/>
            <w:gridSpan w:val="3"/>
            <w:tcBorders>
              <w:top w:val="single" w:sz="4" w:space="0" w:color="000000"/>
              <w:left w:val="single" w:sz="4" w:space="0" w:color="000000"/>
              <w:bottom w:val="single" w:sz="4" w:space="0" w:color="000000"/>
              <w:right w:val="single" w:sz="4" w:space="0" w:color="000000"/>
            </w:tcBorders>
            <w:shd w:val="clear" w:color="auto" w:fill="333333"/>
            <w:hideMark/>
          </w:tcPr>
          <w:p w:rsidR="00F03ED7" w:rsidRDefault="00F03ED7">
            <w:pPr>
              <w:jc w:val="center"/>
              <w:rPr>
                <w:rFonts w:ascii="Calibri" w:hAnsi="Calibri"/>
                <w:b/>
                <w:sz w:val="20"/>
                <w:szCs w:val="20"/>
              </w:rPr>
            </w:pPr>
            <w:r>
              <w:rPr>
                <w:rFonts w:ascii="Calibri" w:hAnsi="Calibri"/>
                <w:b/>
                <w:sz w:val="20"/>
                <w:szCs w:val="20"/>
              </w:rPr>
              <w:lastRenderedPageBreak/>
              <w:t>JOB DESCRIPTION</w:t>
            </w:r>
          </w:p>
        </w:tc>
      </w:tr>
      <w:tr w:rsidR="00F03ED7">
        <w:tc>
          <w:tcPr>
            <w:tcW w:w="2544" w:type="dxa"/>
            <w:tcBorders>
              <w:top w:val="single" w:sz="4" w:space="0" w:color="000000"/>
              <w:left w:val="single" w:sz="4" w:space="0" w:color="000000"/>
              <w:bottom w:val="single" w:sz="4" w:space="0" w:color="000000"/>
              <w:right w:val="single" w:sz="4" w:space="0" w:color="000000"/>
            </w:tcBorders>
            <w:hideMark/>
          </w:tcPr>
          <w:p w:rsidR="00F03ED7" w:rsidRDefault="00F03ED7">
            <w:pPr>
              <w:numPr>
                <w:ilvl w:val="12"/>
                <w:numId w:val="0"/>
              </w:numPr>
              <w:rPr>
                <w:rFonts w:ascii="Calibri" w:hAnsi="Calibri"/>
                <w:sz w:val="20"/>
                <w:szCs w:val="20"/>
              </w:rPr>
            </w:pPr>
            <w:r>
              <w:rPr>
                <w:rFonts w:ascii="Calibri" w:hAnsi="Calibri"/>
                <w:b/>
                <w:sz w:val="20"/>
                <w:szCs w:val="20"/>
              </w:rPr>
              <w:t>DOCUMENT NO.: JDM CA1</w:t>
            </w:r>
          </w:p>
        </w:tc>
        <w:tc>
          <w:tcPr>
            <w:tcW w:w="6294" w:type="dxa"/>
            <w:gridSpan w:val="2"/>
            <w:tcBorders>
              <w:top w:val="single" w:sz="4" w:space="0" w:color="000000"/>
              <w:left w:val="single" w:sz="4" w:space="0" w:color="000000"/>
              <w:bottom w:val="single" w:sz="4" w:space="0" w:color="000000"/>
              <w:right w:val="single" w:sz="4" w:space="0" w:color="000000"/>
            </w:tcBorders>
            <w:hideMark/>
          </w:tcPr>
          <w:p w:rsidR="00F03ED7" w:rsidRDefault="00F03ED7">
            <w:pPr>
              <w:numPr>
                <w:ilvl w:val="12"/>
                <w:numId w:val="0"/>
              </w:numPr>
              <w:rPr>
                <w:rFonts w:ascii="Calibri" w:hAnsi="Calibri"/>
                <w:sz w:val="20"/>
                <w:szCs w:val="20"/>
              </w:rPr>
            </w:pPr>
            <w:r>
              <w:rPr>
                <w:rFonts w:ascii="Calibri" w:hAnsi="Calibri"/>
                <w:b/>
                <w:sz w:val="20"/>
                <w:szCs w:val="20"/>
              </w:rPr>
              <w:t xml:space="preserve">JOB TITLE: </w:t>
            </w:r>
            <w:r>
              <w:rPr>
                <w:rFonts w:ascii="Calibri" w:hAnsi="Calibri"/>
                <w:sz w:val="20"/>
                <w:szCs w:val="20"/>
              </w:rPr>
              <w:t>Chief Executive Officer &amp; Registrar of Companies</w:t>
            </w:r>
            <w:r>
              <w:rPr>
                <w:rFonts w:ascii="Arial" w:hAnsi="Arial"/>
                <w:sz w:val="22"/>
              </w:rPr>
              <w:t xml:space="preserve"> </w:t>
            </w:r>
            <w:r>
              <w:rPr>
                <w:rFonts w:ascii="Arial" w:hAnsi="Arial"/>
                <w:b/>
                <w:sz w:val="22"/>
              </w:rPr>
              <w:t xml:space="preserve"> </w:t>
            </w:r>
          </w:p>
        </w:tc>
      </w:tr>
      <w:tr w:rsidR="00F03ED7">
        <w:tc>
          <w:tcPr>
            <w:tcW w:w="2544" w:type="dxa"/>
            <w:tcBorders>
              <w:top w:val="single" w:sz="4" w:space="0" w:color="000000"/>
              <w:left w:val="single" w:sz="4" w:space="0" w:color="000000"/>
              <w:bottom w:val="single" w:sz="4" w:space="0" w:color="000000"/>
              <w:right w:val="single" w:sz="4" w:space="0" w:color="000000"/>
            </w:tcBorders>
          </w:tcPr>
          <w:p w:rsidR="00F03ED7" w:rsidRDefault="00F03ED7">
            <w:pPr>
              <w:numPr>
                <w:ilvl w:val="12"/>
                <w:numId w:val="0"/>
              </w:numPr>
              <w:rPr>
                <w:rFonts w:ascii="Calibri" w:hAnsi="Calibri"/>
                <w:b/>
                <w:sz w:val="20"/>
                <w:szCs w:val="20"/>
              </w:rPr>
            </w:pPr>
            <w:r>
              <w:rPr>
                <w:rFonts w:ascii="Calibri" w:hAnsi="Calibri"/>
                <w:b/>
                <w:sz w:val="20"/>
                <w:szCs w:val="20"/>
              </w:rPr>
              <w:t>DATE: April 1, 2014</w:t>
            </w:r>
          </w:p>
          <w:p w:rsidR="00F03ED7" w:rsidRDefault="00F03ED7">
            <w:pPr>
              <w:numPr>
                <w:ilvl w:val="12"/>
                <w:numId w:val="0"/>
              </w:numPr>
              <w:rPr>
                <w:rFonts w:ascii="Calibri" w:hAnsi="Calibri"/>
                <w:sz w:val="20"/>
                <w:szCs w:val="20"/>
              </w:rPr>
            </w:pPr>
          </w:p>
        </w:tc>
        <w:tc>
          <w:tcPr>
            <w:tcW w:w="6294" w:type="dxa"/>
            <w:gridSpan w:val="2"/>
            <w:tcBorders>
              <w:top w:val="single" w:sz="4" w:space="0" w:color="000000"/>
              <w:left w:val="single" w:sz="4" w:space="0" w:color="000000"/>
              <w:bottom w:val="single" w:sz="4" w:space="0" w:color="000000"/>
              <w:right w:val="single" w:sz="4" w:space="0" w:color="000000"/>
            </w:tcBorders>
            <w:hideMark/>
          </w:tcPr>
          <w:p w:rsidR="00F03ED7" w:rsidRDefault="00F03ED7">
            <w:pPr>
              <w:numPr>
                <w:ilvl w:val="12"/>
                <w:numId w:val="0"/>
              </w:numPr>
              <w:rPr>
                <w:rFonts w:ascii="Calibri" w:hAnsi="Calibri"/>
                <w:b/>
                <w:sz w:val="20"/>
                <w:szCs w:val="20"/>
              </w:rPr>
            </w:pPr>
            <w:r>
              <w:rPr>
                <w:rFonts w:ascii="Calibri" w:hAnsi="Calibri"/>
                <w:b/>
                <w:sz w:val="20"/>
                <w:szCs w:val="20"/>
              </w:rPr>
              <w:t>ACCEPTED BY:</w:t>
            </w:r>
          </w:p>
        </w:tc>
      </w:tr>
      <w:tr w:rsidR="00F03ED7">
        <w:tc>
          <w:tcPr>
            <w:tcW w:w="2544" w:type="dxa"/>
            <w:tcBorders>
              <w:top w:val="single" w:sz="4" w:space="0" w:color="000000"/>
              <w:left w:val="single" w:sz="4" w:space="0" w:color="000000"/>
              <w:bottom w:val="single" w:sz="4" w:space="0" w:color="000000"/>
              <w:right w:val="single" w:sz="4" w:space="0" w:color="000000"/>
            </w:tcBorders>
          </w:tcPr>
          <w:p w:rsidR="00F03ED7" w:rsidRDefault="00F03ED7">
            <w:pPr>
              <w:numPr>
                <w:ilvl w:val="12"/>
                <w:numId w:val="0"/>
              </w:numPr>
              <w:rPr>
                <w:rFonts w:ascii="Calibri" w:hAnsi="Calibri"/>
                <w:b/>
                <w:sz w:val="20"/>
                <w:szCs w:val="20"/>
              </w:rPr>
            </w:pPr>
            <w:r>
              <w:rPr>
                <w:rFonts w:ascii="Calibri" w:hAnsi="Calibri"/>
                <w:b/>
                <w:sz w:val="20"/>
                <w:szCs w:val="20"/>
              </w:rPr>
              <w:t>REVISION NO.: 0.0</w:t>
            </w:r>
          </w:p>
          <w:p w:rsidR="00F03ED7" w:rsidRDefault="00F03ED7">
            <w:pPr>
              <w:numPr>
                <w:ilvl w:val="12"/>
                <w:numId w:val="0"/>
              </w:numPr>
              <w:rPr>
                <w:rFonts w:ascii="Calibri" w:hAnsi="Calibri"/>
                <w:sz w:val="20"/>
                <w:szCs w:val="20"/>
              </w:rPr>
            </w:pPr>
          </w:p>
        </w:tc>
        <w:tc>
          <w:tcPr>
            <w:tcW w:w="3147" w:type="dxa"/>
            <w:tcBorders>
              <w:top w:val="single" w:sz="4" w:space="0" w:color="000000"/>
              <w:left w:val="single" w:sz="4" w:space="0" w:color="000000"/>
              <w:bottom w:val="single" w:sz="4" w:space="0" w:color="000000"/>
              <w:right w:val="single" w:sz="4" w:space="0" w:color="000000"/>
            </w:tcBorders>
            <w:hideMark/>
          </w:tcPr>
          <w:p w:rsidR="00F03ED7" w:rsidRDefault="00F03ED7">
            <w:pPr>
              <w:numPr>
                <w:ilvl w:val="12"/>
                <w:numId w:val="0"/>
              </w:numPr>
              <w:rPr>
                <w:rFonts w:ascii="Calibri" w:hAnsi="Calibri"/>
                <w:b/>
                <w:sz w:val="20"/>
                <w:szCs w:val="20"/>
              </w:rPr>
            </w:pPr>
            <w:r>
              <w:rPr>
                <w:rFonts w:ascii="Calibri" w:hAnsi="Calibri"/>
                <w:b/>
                <w:sz w:val="20"/>
                <w:szCs w:val="20"/>
              </w:rPr>
              <w:t>PAGES: 4 of 4</w:t>
            </w:r>
          </w:p>
        </w:tc>
        <w:tc>
          <w:tcPr>
            <w:tcW w:w="3147" w:type="dxa"/>
            <w:tcBorders>
              <w:top w:val="single" w:sz="4" w:space="0" w:color="000000"/>
              <w:left w:val="single" w:sz="4" w:space="0" w:color="000000"/>
              <w:bottom w:val="single" w:sz="4" w:space="0" w:color="000000"/>
              <w:right w:val="single" w:sz="4" w:space="0" w:color="000000"/>
            </w:tcBorders>
            <w:hideMark/>
          </w:tcPr>
          <w:p w:rsidR="00F03ED7" w:rsidRDefault="00F03ED7">
            <w:pPr>
              <w:numPr>
                <w:ilvl w:val="12"/>
                <w:numId w:val="0"/>
              </w:numPr>
              <w:rPr>
                <w:rFonts w:ascii="Calibri" w:hAnsi="Calibri"/>
                <w:b/>
                <w:sz w:val="20"/>
                <w:szCs w:val="20"/>
              </w:rPr>
            </w:pPr>
            <w:r>
              <w:rPr>
                <w:rFonts w:ascii="Calibri" w:hAnsi="Calibri"/>
                <w:b/>
                <w:sz w:val="20"/>
                <w:szCs w:val="20"/>
              </w:rPr>
              <w:t>AUTHORISED BY MINISTER:</w:t>
            </w:r>
          </w:p>
        </w:tc>
      </w:tr>
    </w:tbl>
    <w:p w:rsidR="00F03ED7" w:rsidRDefault="00F03ED7" w:rsidP="00F03ED7">
      <w:pPr>
        <w:jc w:val="both"/>
        <w:rPr>
          <w:rFonts w:ascii="Calibri" w:hAnsi="Calibri"/>
          <w:sz w:val="20"/>
        </w:rPr>
      </w:pPr>
    </w:p>
    <w:p w:rsidR="00F03ED7" w:rsidRDefault="00F03ED7" w:rsidP="00F03ED7">
      <w:pPr>
        <w:numPr>
          <w:ilvl w:val="0"/>
          <w:numId w:val="5"/>
        </w:numPr>
        <w:jc w:val="both"/>
        <w:rPr>
          <w:rFonts w:ascii="Calibri" w:hAnsi="Calibri"/>
          <w:sz w:val="20"/>
        </w:rPr>
      </w:pPr>
      <w:r>
        <w:rPr>
          <w:rFonts w:ascii="Calibri" w:hAnsi="Calibri"/>
          <w:sz w:val="20"/>
        </w:rPr>
        <w:t>Excellent communications skills.</w:t>
      </w:r>
    </w:p>
    <w:p w:rsidR="00F03ED7" w:rsidRDefault="00F03ED7" w:rsidP="00F03ED7">
      <w:pPr>
        <w:numPr>
          <w:ilvl w:val="0"/>
          <w:numId w:val="5"/>
        </w:numPr>
        <w:jc w:val="both"/>
        <w:rPr>
          <w:rFonts w:ascii="Calibri" w:hAnsi="Calibri"/>
          <w:sz w:val="20"/>
        </w:rPr>
      </w:pPr>
      <w:r>
        <w:rPr>
          <w:rFonts w:ascii="Calibri" w:hAnsi="Calibri"/>
          <w:sz w:val="20"/>
        </w:rPr>
        <w:t xml:space="preserve">Strong human relations and </w:t>
      </w:r>
      <w:proofErr w:type="spellStart"/>
      <w:r>
        <w:rPr>
          <w:rFonts w:ascii="Calibri" w:hAnsi="Calibri"/>
          <w:sz w:val="20"/>
        </w:rPr>
        <w:t>organisational</w:t>
      </w:r>
      <w:proofErr w:type="spellEnd"/>
      <w:r>
        <w:rPr>
          <w:rFonts w:ascii="Calibri" w:hAnsi="Calibri"/>
          <w:sz w:val="20"/>
        </w:rPr>
        <w:t xml:space="preserve"> management skills</w:t>
      </w:r>
    </w:p>
    <w:p w:rsidR="00F03ED7" w:rsidRDefault="00F03ED7" w:rsidP="00F03ED7">
      <w:pPr>
        <w:numPr>
          <w:ilvl w:val="0"/>
          <w:numId w:val="5"/>
        </w:numPr>
        <w:jc w:val="both"/>
        <w:rPr>
          <w:rFonts w:ascii="Calibri" w:hAnsi="Calibri"/>
          <w:sz w:val="20"/>
        </w:rPr>
      </w:pPr>
      <w:r>
        <w:rPr>
          <w:rFonts w:ascii="Calibri" w:hAnsi="Calibri"/>
          <w:sz w:val="20"/>
        </w:rPr>
        <w:t xml:space="preserve">Solid negotiation skills and the ability to effectively present and argue a case and reach an agreement in order to achieve those things that the </w:t>
      </w:r>
      <w:proofErr w:type="spellStart"/>
      <w:r>
        <w:rPr>
          <w:rFonts w:ascii="Calibri" w:hAnsi="Calibri"/>
          <w:sz w:val="20"/>
        </w:rPr>
        <w:t>organisation</w:t>
      </w:r>
      <w:proofErr w:type="spellEnd"/>
      <w:r>
        <w:rPr>
          <w:rFonts w:ascii="Calibri" w:hAnsi="Calibri"/>
          <w:sz w:val="20"/>
        </w:rPr>
        <w:t xml:space="preserve"> needs to be successful.</w:t>
      </w:r>
    </w:p>
    <w:p w:rsidR="00F03ED7" w:rsidRDefault="00F03ED7" w:rsidP="00F03ED7">
      <w:pPr>
        <w:numPr>
          <w:ilvl w:val="0"/>
          <w:numId w:val="5"/>
        </w:numPr>
        <w:jc w:val="both"/>
        <w:rPr>
          <w:rFonts w:ascii="Calibri" w:hAnsi="Calibri"/>
          <w:sz w:val="20"/>
        </w:rPr>
      </w:pPr>
      <w:r>
        <w:rPr>
          <w:rFonts w:ascii="Calibri" w:hAnsi="Calibri"/>
          <w:sz w:val="20"/>
        </w:rPr>
        <w:t>An acute understanding of business management principles and techniques</w:t>
      </w:r>
    </w:p>
    <w:p w:rsidR="00F03ED7" w:rsidRDefault="00F03ED7" w:rsidP="00F03ED7">
      <w:pPr>
        <w:numPr>
          <w:ilvl w:val="0"/>
          <w:numId w:val="5"/>
        </w:numPr>
        <w:jc w:val="both"/>
        <w:rPr>
          <w:rFonts w:ascii="Calibri" w:hAnsi="Calibri"/>
          <w:sz w:val="20"/>
        </w:rPr>
      </w:pPr>
      <w:r>
        <w:rPr>
          <w:rFonts w:ascii="Calibri" w:hAnsi="Calibri"/>
          <w:sz w:val="20"/>
        </w:rPr>
        <w:t>Effective leadership skills</w:t>
      </w:r>
    </w:p>
    <w:p w:rsidR="00F03ED7" w:rsidRDefault="00F03ED7" w:rsidP="00F03ED7">
      <w:pPr>
        <w:numPr>
          <w:ilvl w:val="0"/>
          <w:numId w:val="5"/>
        </w:numPr>
        <w:jc w:val="both"/>
        <w:rPr>
          <w:rFonts w:ascii="Calibri" w:hAnsi="Calibri"/>
          <w:sz w:val="20"/>
        </w:rPr>
      </w:pPr>
      <w:r>
        <w:rPr>
          <w:rFonts w:ascii="Calibri" w:hAnsi="Calibri"/>
          <w:sz w:val="20"/>
        </w:rPr>
        <w:t>An understanding of the application of information technology solutions to business problems and the fundamentals of business process re-engineering.</w:t>
      </w:r>
    </w:p>
    <w:p w:rsidR="00F03ED7" w:rsidRDefault="00F03ED7" w:rsidP="00F03ED7">
      <w:pPr>
        <w:numPr>
          <w:ilvl w:val="0"/>
          <w:numId w:val="5"/>
        </w:numPr>
        <w:jc w:val="both"/>
        <w:rPr>
          <w:rFonts w:ascii="Calibri" w:hAnsi="Calibri"/>
          <w:sz w:val="20"/>
        </w:rPr>
      </w:pPr>
      <w:r>
        <w:rPr>
          <w:rFonts w:ascii="Calibri" w:hAnsi="Calibri"/>
          <w:sz w:val="20"/>
        </w:rPr>
        <w:t>Integrity and honesty.</w:t>
      </w:r>
    </w:p>
    <w:p w:rsidR="00F03ED7" w:rsidRDefault="00F03ED7" w:rsidP="00F03ED7">
      <w:pPr>
        <w:overflowPunct w:val="0"/>
        <w:autoSpaceDE w:val="0"/>
        <w:autoSpaceDN w:val="0"/>
        <w:adjustRightInd w:val="0"/>
        <w:ind w:left="360"/>
        <w:jc w:val="both"/>
        <w:textAlignment w:val="baseline"/>
        <w:rPr>
          <w:rFonts w:ascii="Calibri" w:hAnsi="Calibri"/>
          <w:sz w:val="20"/>
          <w:szCs w:val="20"/>
        </w:rPr>
      </w:pPr>
    </w:p>
    <w:tbl>
      <w:tblPr>
        <w:tblW w:w="0" w:type="auto"/>
        <w:tblInd w:w="1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8838"/>
      </w:tblGrid>
      <w:tr w:rsidR="00F03ED7">
        <w:tc>
          <w:tcPr>
            <w:tcW w:w="8838" w:type="dxa"/>
            <w:tcBorders>
              <w:top w:val="single" w:sz="6" w:space="0" w:color="auto"/>
              <w:left w:val="single" w:sz="6" w:space="0" w:color="auto"/>
              <w:bottom w:val="single" w:sz="6" w:space="0" w:color="auto"/>
              <w:right w:val="single" w:sz="6" w:space="0" w:color="auto"/>
            </w:tcBorders>
            <w:shd w:val="clear" w:color="auto" w:fill="333333"/>
            <w:hideMark/>
          </w:tcPr>
          <w:p w:rsidR="00F03ED7" w:rsidRDefault="00F03ED7">
            <w:pPr>
              <w:ind w:left="-18"/>
              <w:rPr>
                <w:rFonts w:ascii="Calibri" w:hAnsi="Calibri"/>
                <w:b/>
                <w:sz w:val="20"/>
              </w:rPr>
            </w:pPr>
            <w:r>
              <w:rPr>
                <w:rFonts w:ascii="Calibri" w:hAnsi="Calibri"/>
                <w:b/>
                <w:sz w:val="20"/>
              </w:rPr>
              <w:t>QUALIFICATION &amp; EXPERIENCE</w:t>
            </w:r>
          </w:p>
        </w:tc>
      </w:tr>
    </w:tbl>
    <w:p w:rsidR="00F03ED7" w:rsidRDefault="00F03ED7" w:rsidP="00F03ED7">
      <w:pPr>
        <w:overflowPunct w:val="0"/>
        <w:autoSpaceDE w:val="0"/>
        <w:autoSpaceDN w:val="0"/>
        <w:adjustRightInd w:val="0"/>
        <w:ind w:left="360"/>
        <w:textAlignment w:val="baseline"/>
        <w:rPr>
          <w:rFonts w:ascii="Calibri" w:hAnsi="Calibri"/>
          <w:sz w:val="20"/>
          <w:szCs w:val="20"/>
        </w:rPr>
      </w:pPr>
    </w:p>
    <w:p w:rsidR="00F03ED7" w:rsidRDefault="00F03ED7" w:rsidP="00F03ED7">
      <w:pPr>
        <w:numPr>
          <w:ilvl w:val="0"/>
          <w:numId w:val="6"/>
        </w:numPr>
        <w:rPr>
          <w:rFonts w:ascii="Calibri" w:hAnsi="Calibri"/>
          <w:sz w:val="20"/>
        </w:rPr>
      </w:pPr>
      <w:r>
        <w:rPr>
          <w:rFonts w:ascii="Calibri" w:hAnsi="Calibri"/>
          <w:sz w:val="20"/>
        </w:rPr>
        <w:t>Attorney at Law (Qualified to practice in Jamaica).</w:t>
      </w:r>
    </w:p>
    <w:p w:rsidR="00F03ED7" w:rsidRDefault="00F03ED7" w:rsidP="00F03ED7">
      <w:pPr>
        <w:numPr>
          <w:ilvl w:val="0"/>
          <w:numId w:val="6"/>
        </w:numPr>
        <w:rPr>
          <w:rFonts w:ascii="Calibri" w:hAnsi="Calibri"/>
          <w:sz w:val="20"/>
        </w:rPr>
      </w:pPr>
      <w:proofErr w:type="spellStart"/>
      <w:r>
        <w:rPr>
          <w:rFonts w:ascii="Calibri" w:hAnsi="Calibri"/>
          <w:sz w:val="20"/>
        </w:rPr>
        <w:t>Masters</w:t>
      </w:r>
      <w:proofErr w:type="spellEnd"/>
      <w:r>
        <w:rPr>
          <w:rFonts w:ascii="Calibri" w:hAnsi="Calibri"/>
          <w:sz w:val="20"/>
        </w:rPr>
        <w:t xml:space="preserve"> Degree in Business/Management or equivalent qualification</w:t>
      </w:r>
    </w:p>
    <w:p w:rsidR="00F03ED7" w:rsidRDefault="00F03ED7" w:rsidP="00F03ED7">
      <w:pPr>
        <w:numPr>
          <w:ilvl w:val="0"/>
          <w:numId w:val="6"/>
        </w:numPr>
        <w:rPr>
          <w:rFonts w:ascii="Calibri" w:hAnsi="Calibri"/>
          <w:sz w:val="20"/>
        </w:rPr>
      </w:pPr>
      <w:r>
        <w:rPr>
          <w:rFonts w:ascii="Calibri" w:hAnsi="Calibri"/>
          <w:sz w:val="20"/>
        </w:rPr>
        <w:t>At least eight (8) years management experience of which at least Five (5) years should be at the senior management level.</w:t>
      </w:r>
    </w:p>
    <w:p w:rsidR="00F03ED7" w:rsidRDefault="00F03ED7" w:rsidP="00F03ED7">
      <w:pPr>
        <w:ind w:left="360"/>
        <w:rPr>
          <w:rFonts w:ascii="Calibri" w:hAnsi="Calibri"/>
          <w:sz w:val="20"/>
        </w:rPr>
      </w:pPr>
    </w:p>
    <w:p w:rsidR="00F03ED7" w:rsidRDefault="00F03ED7" w:rsidP="00F03ED7">
      <w:pPr>
        <w:pBdr>
          <w:top w:val="single" w:sz="6" w:space="1" w:color="auto"/>
          <w:left w:val="single" w:sz="6" w:space="4" w:color="auto"/>
          <w:bottom w:val="single" w:sz="6" w:space="1" w:color="auto"/>
          <w:right w:val="single" w:sz="6" w:space="4" w:color="auto"/>
        </w:pBdr>
        <w:rPr>
          <w:rFonts w:ascii="Calibri" w:hAnsi="Calibri"/>
          <w:b/>
          <w:sz w:val="20"/>
        </w:rPr>
      </w:pPr>
      <w:r>
        <w:rPr>
          <w:rFonts w:ascii="Calibri" w:hAnsi="Calibri"/>
          <w:b/>
          <w:sz w:val="20"/>
        </w:rPr>
        <w:t>Agreement:</w:t>
      </w:r>
    </w:p>
    <w:p w:rsidR="00F03ED7" w:rsidRDefault="00F03ED7" w:rsidP="00F03ED7">
      <w:pPr>
        <w:numPr>
          <w:ilvl w:val="12"/>
          <w:numId w:val="0"/>
        </w:numPr>
        <w:pBdr>
          <w:top w:val="single" w:sz="6" w:space="1" w:color="auto"/>
          <w:left w:val="single" w:sz="6" w:space="4" w:color="auto"/>
          <w:bottom w:val="single" w:sz="6" w:space="1" w:color="auto"/>
          <w:right w:val="single" w:sz="6" w:space="4" w:color="auto"/>
        </w:pBdr>
        <w:rPr>
          <w:rFonts w:ascii="Calibri" w:hAnsi="Calibri"/>
          <w:sz w:val="20"/>
        </w:rPr>
      </w:pPr>
    </w:p>
    <w:p w:rsidR="00F03ED7" w:rsidRDefault="00F03ED7" w:rsidP="00F03ED7">
      <w:pPr>
        <w:numPr>
          <w:ilvl w:val="12"/>
          <w:numId w:val="0"/>
        </w:numPr>
        <w:pBdr>
          <w:top w:val="single" w:sz="6" w:space="1" w:color="auto"/>
          <w:left w:val="single" w:sz="6" w:space="4" w:color="auto"/>
          <w:bottom w:val="single" w:sz="6" w:space="1" w:color="auto"/>
          <w:right w:val="single" w:sz="6" w:space="4" w:color="auto"/>
        </w:pBdr>
        <w:rPr>
          <w:rFonts w:ascii="Calibri" w:hAnsi="Calibri"/>
          <w:sz w:val="20"/>
        </w:rPr>
      </w:pPr>
      <w:r>
        <w:rPr>
          <w:rFonts w:ascii="Calibri" w:hAnsi="Calibri"/>
          <w:sz w:val="20"/>
        </w:rPr>
        <w:t>I agree that the preceding Job Description is not designated to be a complete list of all the duties and responsibilities of Chief Executive Office/Registrar of Companies</w:t>
      </w:r>
    </w:p>
    <w:p w:rsidR="00F03ED7" w:rsidRDefault="00F03ED7" w:rsidP="00F03ED7">
      <w:pPr>
        <w:numPr>
          <w:ilvl w:val="12"/>
          <w:numId w:val="0"/>
        </w:numPr>
        <w:pBdr>
          <w:top w:val="single" w:sz="6" w:space="1" w:color="auto"/>
          <w:left w:val="single" w:sz="6" w:space="4" w:color="auto"/>
          <w:bottom w:val="single" w:sz="6" w:space="1" w:color="auto"/>
          <w:right w:val="single" w:sz="6" w:space="4" w:color="auto"/>
        </w:pBdr>
        <w:rPr>
          <w:rFonts w:ascii="Calibri" w:hAnsi="Calibri"/>
          <w:b/>
          <w:bCs/>
          <w:sz w:val="20"/>
        </w:rPr>
      </w:pPr>
    </w:p>
    <w:p w:rsidR="00D51913" w:rsidRDefault="00D51913" w:rsidP="00F03ED7">
      <w:pPr>
        <w:numPr>
          <w:ilvl w:val="12"/>
          <w:numId w:val="0"/>
        </w:numPr>
        <w:pBdr>
          <w:top w:val="single" w:sz="6" w:space="1" w:color="auto"/>
          <w:left w:val="single" w:sz="6" w:space="4" w:color="auto"/>
          <w:bottom w:val="single" w:sz="6" w:space="1" w:color="auto"/>
          <w:right w:val="single" w:sz="6" w:space="4" w:color="auto"/>
        </w:pBdr>
        <w:rPr>
          <w:rFonts w:ascii="Calibri" w:hAnsi="Calibri"/>
          <w:b/>
          <w:bCs/>
          <w:sz w:val="20"/>
        </w:rPr>
      </w:pPr>
    </w:p>
    <w:p w:rsidR="00F03ED7" w:rsidRDefault="00F03ED7" w:rsidP="00F03ED7">
      <w:pPr>
        <w:numPr>
          <w:ilvl w:val="12"/>
          <w:numId w:val="0"/>
        </w:numPr>
        <w:pBdr>
          <w:top w:val="single" w:sz="6" w:space="1" w:color="auto"/>
          <w:left w:val="single" w:sz="6" w:space="4" w:color="auto"/>
          <w:bottom w:val="single" w:sz="6" w:space="1" w:color="auto"/>
          <w:right w:val="single" w:sz="6" w:space="4" w:color="auto"/>
        </w:pBdr>
        <w:rPr>
          <w:rFonts w:ascii="Calibri" w:hAnsi="Calibri"/>
          <w:b/>
          <w:bCs/>
          <w:sz w:val="20"/>
        </w:rPr>
      </w:pPr>
      <w:r>
        <w:rPr>
          <w:rFonts w:ascii="Calibri" w:hAnsi="Calibri"/>
          <w:b/>
          <w:bCs/>
          <w:sz w:val="20"/>
        </w:rPr>
        <w:t xml:space="preserve">Job Holder’s Name &amp; Signature </w:t>
      </w:r>
      <w:r>
        <w:rPr>
          <w:rFonts w:ascii="Calibri" w:hAnsi="Calibri"/>
          <w:b/>
        </w:rPr>
        <w:t>___________________________________</w:t>
      </w:r>
      <w:r w:rsidR="00D51913">
        <w:rPr>
          <w:rFonts w:ascii="Calibri" w:hAnsi="Calibri"/>
          <w:b/>
        </w:rPr>
        <w:t xml:space="preserve"> </w:t>
      </w:r>
      <w:r>
        <w:rPr>
          <w:rFonts w:ascii="Calibri" w:hAnsi="Calibri"/>
          <w:b/>
          <w:bCs/>
          <w:sz w:val="20"/>
        </w:rPr>
        <w:t>Date ___________</w:t>
      </w:r>
    </w:p>
    <w:p w:rsidR="00F03ED7" w:rsidRDefault="00F03ED7" w:rsidP="00F03ED7">
      <w:pPr>
        <w:numPr>
          <w:ilvl w:val="12"/>
          <w:numId w:val="0"/>
        </w:numPr>
        <w:pBdr>
          <w:top w:val="single" w:sz="6" w:space="1" w:color="auto"/>
          <w:left w:val="single" w:sz="6" w:space="4" w:color="auto"/>
          <w:bottom w:val="single" w:sz="6" w:space="1" w:color="auto"/>
          <w:right w:val="single" w:sz="6" w:space="4" w:color="auto"/>
        </w:pBdr>
        <w:rPr>
          <w:rFonts w:ascii="Calibri" w:hAnsi="Calibri"/>
          <w:b/>
          <w:bCs/>
          <w:sz w:val="20"/>
        </w:rPr>
      </w:pPr>
    </w:p>
    <w:p w:rsidR="00F03ED7" w:rsidRDefault="00F03ED7" w:rsidP="00F03ED7">
      <w:pPr>
        <w:rPr>
          <w:rFonts w:ascii="Calibri" w:hAnsi="Calibri"/>
        </w:rPr>
      </w:pPr>
    </w:p>
    <w:p w:rsidR="00D51913" w:rsidRDefault="00D51913" w:rsidP="00F03ED7">
      <w:pPr>
        <w:rPr>
          <w:rFonts w:asciiTheme="minorHAnsi" w:hAnsiTheme="minorHAnsi" w:cstheme="minorHAnsi"/>
          <w:b/>
          <w:sz w:val="20"/>
          <w:szCs w:val="20"/>
        </w:rPr>
      </w:pPr>
    </w:p>
    <w:p w:rsidR="0062181B" w:rsidRDefault="00D51913" w:rsidP="00F03ED7">
      <w:r w:rsidRPr="00D51913">
        <w:rPr>
          <w:rFonts w:asciiTheme="minorHAnsi" w:hAnsiTheme="minorHAnsi" w:cstheme="minorHAnsi"/>
          <w:b/>
          <w:sz w:val="20"/>
          <w:szCs w:val="20"/>
        </w:rPr>
        <w:t>Minister Signature</w:t>
      </w:r>
      <w:r w:rsidR="00F03ED7">
        <w:rPr>
          <w:rFonts w:ascii="Calibri" w:hAnsi="Calibri"/>
          <w:b/>
          <w:sz w:val="20"/>
          <w:szCs w:val="20"/>
        </w:rPr>
        <w:t xml:space="preserve"> &amp; Signature</w:t>
      </w:r>
      <w:r w:rsidR="00F03ED7">
        <w:rPr>
          <w:rFonts w:ascii="Calibri" w:hAnsi="Calibri"/>
          <w:b/>
        </w:rPr>
        <w:t>___________________________________</w:t>
      </w:r>
      <w:r>
        <w:rPr>
          <w:rFonts w:ascii="Calibri" w:hAnsi="Calibri"/>
          <w:b/>
        </w:rPr>
        <w:t xml:space="preserve">   </w:t>
      </w:r>
      <w:r>
        <w:rPr>
          <w:rFonts w:ascii="Calibri" w:hAnsi="Calibri"/>
          <w:b/>
          <w:bCs/>
          <w:sz w:val="20"/>
        </w:rPr>
        <w:t>Date ___________</w:t>
      </w:r>
    </w:p>
    <w:sectPr w:rsidR="006218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B3F59"/>
    <w:multiLevelType w:val="hybridMultilevel"/>
    <w:tmpl w:val="F06ABEA2"/>
    <w:lvl w:ilvl="0" w:tplc="20090005">
      <w:start w:val="1"/>
      <w:numFmt w:val="bullet"/>
      <w:lvlText w:val=""/>
      <w:lvlJc w:val="left"/>
      <w:pPr>
        <w:ind w:left="360" w:hanging="360"/>
      </w:pPr>
      <w:rPr>
        <w:rFonts w:ascii="Wingdings" w:hAnsi="Wingdings" w:hint="default"/>
      </w:rPr>
    </w:lvl>
    <w:lvl w:ilvl="1" w:tplc="20090003">
      <w:start w:val="1"/>
      <w:numFmt w:val="bullet"/>
      <w:lvlText w:val="o"/>
      <w:lvlJc w:val="left"/>
      <w:pPr>
        <w:ind w:left="1080" w:hanging="360"/>
      </w:pPr>
      <w:rPr>
        <w:rFonts w:ascii="Courier New" w:hAnsi="Courier New" w:cs="Courier New" w:hint="default"/>
      </w:rPr>
    </w:lvl>
    <w:lvl w:ilvl="2" w:tplc="20090005">
      <w:start w:val="1"/>
      <w:numFmt w:val="bullet"/>
      <w:lvlText w:val=""/>
      <w:lvlJc w:val="left"/>
      <w:pPr>
        <w:ind w:left="1800" w:hanging="360"/>
      </w:pPr>
      <w:rPr>
        <w:rFonts w:ascii="Wingdings" w:hAnsi="Wingdings" w:hint="default"/>
      </w:rPr>
    </w:lvl>
    <w:lvl w:ilvl="3" w:tplc="20090001">
      <w:start w:val="1"/>
      <w:numFmt w:val="bullet"/>
      <w:lvlText w:val=""/>
      <w:lvlJc w:val="left"/>
      <w:pPr>
        <w:ind w:left="2520" w:hanging="360"/>
      </w:pPr>
      <w:rPr>
        <w:rFonts w:ascii="Symbol" w:hAnsi="Symbol" w:hint="default"/>
      </w:rPr>
    </w:lvl>
    <w:lvl w:ilvl="4" w:tplc="20090003">
      <w:start w:val="1"/>
      <w:numFmt w:val="bullet"/>
      <w:lvlText w:val="o"/>
      <w:lvlJc w:val="left"/>
      <w:pPr>
        <w:ind w:left="3240" w:hanging="360"/>
      </w:pPr>
      <w:rPr>
        <w:rFonts w:ascii="Courier New" w:hAnsi="Courier New" w:cs="Courier New" w:hint="default"/>
      </w:rPr>
    </w:lvl>
    <w:lvl w:ilvl="5" w:tplc="20090005">
      <w:start w:val="1"/>
      <w:numFmt w:val="bullet"/>
      <w:lvlText w:val=""/>
      <w:lvlJc w:val="left"/>
      <w:pPr>
        <w:ind w:left="3960" w:hanging="360"/>
      </w:pPr>
      <w:rPr>
        <w:rFonts w:ascii="Wingdings" w:hAnsi="Wingdings" w:hint="default"/>
      </w:rPr>
    </w:lvl>
    <w:lvl w:ilvl="6" w:tplc="20090001">
      <w:start w:val="1"/>
      <w:numFmt w:val="bullet"/>
      <w:lvlText w:val=""/>
      <w:lvlJc w:val="left"/>
      <w:pPr>
        <w:ind w:left="4680" w:hanging="360"/>
      </w:pPr>
      <w:rPr>
        <w:rFonts w:ascii="Symbol" w:hAnsi="Symbol" w:hint="default"/>
      </w:rPr>
    </w:lvl>
    <w:lvl w:ilvl="7" w:tplc="20090003">
      <w:start w:val="1"/>
      <w:numFmt w:val="bullet"/>
      <w:lvlText w:val="o"/>
      <w:lvlJc w:val="left"/>
      <w:pPr>
        <w:ind w:left="5400" w:hanging="360"/>
      </w:pPr>
      <w:rPr>
        <w:rFonts w:ascii="Courier New" w:hAnsi="Courier New" w:cs="Courier New" w:hint="default"/>
      </w:rPr>
    </w:lvl>
    <w:lvl w:ilvl="8" w:tplc="20090005">
      <w:start w:val="1"/>
      <w:numFmt w:val="bullet"/>
      <w:lvlText w:val=""/>
      <w:lvlJc w:val="left"/>
      <w:pPr>
        <w:ind w:left="6120" w:hanging="360"/>
      </w:pPr>
      <w:rPr>
        <w:rFonts w:ascii="Wingdings" w:hAnsi="Wingdings" w:hint="default"/>
      </w:rPr>
    </w:lvl>
  </w:abstractNum>
  <w:abstractNum w:abstractNumId="1">
    <w:nsid w:val="2E801994"/>
    <w:multiLevelType w:val="hybridMultilevel"/>
    <w:tmpl w:val="FEDE4A56"/>
    <w:lvl w:ilvl="0" w:tplc="20090005">
      <w:start w:val="1"/>
      <w:numFmt w:val="bullet"/>
      <w:lvlText w:val=""/>
      <w:lvlJc w:val="left"/>
      <w:pPr>
        <w:ind w:left="360" w:hanging="360"/>
      </w:pPr>
      <w:rPr>
        <w:rFonts w:ascii="Wingdings" w:hAnsi="Wingdings" w:hint="default"/>
      </w:rPr>
    </w:lvl>
    <w:lvl w:ilvl="1" w:tplc="20090003">
      <w:start w:val="1"/>
      <w:numFmt w:val="bullet"/>
      <w:lvlText w:val="o"/>
      <w:lvlJc w:val="left"/>
      <w:pPr>
        <w:ind w:left="1080" w:hanging="360"/>
      </w:pPr>
      <w:rPr>
        <w:rFonts w:ascii="Courier New" w:hAnsi="Courier New" w:cs="Courier New" w:hint="default"/>
      </w:rPr>
    </w:lvl>
    <w:lvl w:ilvl="2" w:tplc="20090005">
      <w:start w:val="1"/>
      <w:numFmt w:val="bullet"/>
      <w:lvlText w:val=""/>
      <w:lvlJc w:val="left"/>
      <w:pPr>
        <w:ind w:left="1800" w:hanging="360"/>
      </w:pPr>
      <w:rPr>
        <w:rFonts w:ascii="Wingdings" w:hAnsi="Wingdings" w:hint="default"/>
      </w:rPr>
    </w:lvl>
    <w:lvl w:ilvl="3" w:tplc="20090001">
      <w:start w:val="1"/>
      <w:numFmt w:val="bullet"/>
      <w:lvlText w:val=""/>
      <w:lvlJc w:val="left"/>
      <w:pPr>
        <w:ind w:left="2520" w:hanging="360"/>
      </w:pPr>
      <w:rPr>
        <w:rFonts w:ascii="Symbol" w:hAnsi="Symbol" w:hint="default"/>
      </w:rPr>
    </w:lvl>
    <w:lvl w:ilvl="4" w:tplc="20090003">
      <w:start w:val="1"/>
      <w:numFmt w:val="bullet"/>
      <w:lvlText w:val="o"/>
      <w:lvlJc w:val="left"/>
      <w:pPr>
        <w:ind w:left="3240" w:hanging="360"/>
      </w:pPr>
      <w:rPr>
        <w:rFonts w:ascii="Courier New" w:hAnsi="Courier New" w:cs="Courier New" w:hint="default"/>
      </w:rPr>
    </w:lvl>
    <w:lvl w:ilvl="5" w:tplc="20090005">
      <w:start w:val="1"/>
      <w:numFmt w:val="bullet"/>
      <w:lvlText w:val=""/>
      <w:lvlJc w:val="left"/>
      <w:pPr>
        <w:ind w:left="3960" w:hanging="360"/>
      </w:pPr>
      <w:rPr>
        <w:rFonts w:ascii="Wingdings" w:hAnsi="Wingdings" w:hint="default"/>
      </w:rPr>
    </w:lvl>
    <w:lvl w:ilvl="6" w:tplc="20090001">
      <w:start w:val="1"/>
      <w:numFmt w:val="bullet"/>
      <w:lvlText w:val=""/>
      <w:lvlJc w:val="left"/>
      <w:pPr>
        <w:ind w:left="4680" w:hanging="360"/>
      </w:pPr>
      <w:rPr>
        <w:rFonts w:ascii="Symbol" w:hAnsi="Symbol" w:hint="default"/>
      </w:rPr>
    </w:lvl>
    <w:lvl w:ilvl="7" w:tplc="20090003">
      <w:start w:val="1"/>
      <w:numFmt w:val="bullet"/>
      <w:lvlText w:val="o"/>
      <w:lvlJc w:val="left"/>
      <w:pPr>
        <w:ind w:left="5400" w:hanging="360"/>
      </w:pPr>
      <w:rPr>
        <w:rFonts w:ascii="Courier New" w:hAnsi="Courier New" w:cs="Courier New" w:hint="default"/>
      </w:rPr>
    </w:lvl>
    <w:lvl w:ilvl="8" w:tplc="20090005">
      <w:start w:val="1"/>
      <w:numFmt w:val="bullet"/>
      <w:lvlText w:val=""/>
      <w:lvlJc w:val="left"/>
      <w:pPr>
        <w:ind w:left="6120" w:hanging="360"/>
      </w:pPr>
      <w:rPr>
        <w:rFonts w:ascii="Wingdings" w:hAnsi="Wingdings" w:hint="default"/>
      </w:rPr>
    </w:lvl>
  </w:abstractNum>
  <w:abstractNum w:abstractNumId="2">
    <w:nsid w:val="45C14F97"/>
    <w:multiLevelType w:val="hybridMultilevel"/>
    <w:tmpl w:val="131C5A1E"/>
    <w:lvl w:ilvl="0" w:tplc="20090005">
      <w:start w:val="1"/>
      <w:numFmt w:val="bullet"/>
      <w:lvlText w:val=""/>
      <w:lvlJc w:val="left"/>
      <w:pPr>
        <w:ind w:left="360" w:hanging="360"/>
      </w:pPr>
      <w:rPr>
        <w:rFonts w:ascii="Wingdings" w:hAnsi="Wingdings" w:hint="default"/>
      </w:rPr>
    </w:lvl>
    <w:lvl w:ilvl="1" w:tplc="20090003">
      <w:start w:val="1"/>
      <w:numFmt w:val="bullet"/>
      <w:lvlText w:val="o"/>
      <w:lvlJc w:val="left"/>
      <w:pPr>
        <w:ind w:left="1080" w:hanging="360"/>
      </w:pPr>
      <w:rPr>
        <w:rFonts w:ascii="Courier New" w:hAnsi="Courier New" w:cs="Courier New" w:hint="default"/>
      </w:rPr>
    </w:lvl>
    <w:lvl w:ilvl="2" w:tplc="20090005">
      <w:start w:val="1"/>
      <w:numFmt w:val="bullet"/>
      <w:lvlText w:val=""/>
      <w:lvlJc w:val="left"/>
      <w:pPr>
        <w:ind w:left="1800" w:hanging="360"/>
      </w:pPr>
      <w:rPr>
        <w:rFonts w:ascii="Wingdings" w:hAnsi="Wingdings" w:hint="default"/>
      </w:rPr>
    </w:lvl>
    <w:lvl w:ilvl="3" w:tplc="20090001">
      <w:start w:val="1"/>
      <w:numFmt w:val="bullet"/>
      <w:lvlText w:val=""/>
      <w:lvlJc w:val="left"/>
      <w:pPr>
        <w:ind w:left="2520" w:hanging="360"/>
      </w:pPr>
      <w:rPr>
        <w:rFonts w:ascii="Symbol" w:hAnsi="Symbol" w:hint="default"/>
      </w:rPr>
    </w:lvl>
    <w:lvl w:ilvl="4" w:tplc="20090003">
      <w:start w:val="1"/>
      <w:numFmt w:val="bullet"/>
      <w:lvlText w:val="o"/>
      <w:lvlJc w:val="left"/>
      <w:pPr>
        <w:ind w:left="3240" w:hanging="360"/>
      </w:pPr>
      <w:rPr>
        <w:rFonts w:ascii="Courier New" w:hAnsi="Courier New" w:cs="Courier New" w:hint="default"/>
      </w:rPr>
    </w:lvl>
    <w:lvl w:ilvl="5" w:tplc="20090005">
      <w:start w:val="1"/>
      <w:numFmt w:val="bullet"/>
      <w:lvlText w:val=""/>
      <w:lvlJc w:val="left"/>
      <w:pPr>
        <w:ind w:left="3960" w:hanging="360"/>
      </w:pPr>
      <w:rPr>
        <w:rFonts w:ascii="Wingdings" w:hAnsi="Wingdings" w:hint="default"/>
      </w:rPr>
    </w:lvl>
    <w:lvl w:ilvl="6" w:tplc="20090001">
      <w:start w:val="1"/>
      <w:numFmt w:val="bullet"/>
      <w:lvlText w:val=""/>
      <w:lvlJc w:val="left"/>
      <w:pPr>
        <w:ind w:left="4680" w:hanging="360"/>
      </w:pPr>
      <w:rPr>
        <w:rFonts w:ascii="Symbol" w:hAnsi="Symbol" w:hint="default"/>
      </w:rPr>
    </w:lvl>
    <w:lvl w:ilvl="7" w:tplc="20090003">
      <w:start w:val="1"/>
      <w:numFmt w:val="bullet"/>
      <w:lvlText w:val="o"/>
      <w:lvlJc w:val="left"/>
      <w:pPr>
        <w:ind w:left="5400" w:hanging="360"/>
      </w:pPr>
      <w:rPr>
        <w:rFonts w:ascii="Courier New" w:hAnsi="Courier New" w:cs="Courier New" w:hint="default"/>
      </w:rPr>
    </w:lvl>
    <w:lvl w:ilvl="8" w:tplc="20090005">
      <w:start w:val="1"/>
      <w:numFmt w:val="bullet"/>
      <w:lvlText w:val=""/>
      <w:lvlJc w:val="left"/>
      <w:pPr>
        <w:ind w:left="6120" w:hanging="360"/>
      </w:pPr>
      <w:rPr>
        <w:rFonts w:ascii="Wingdings" w:hAnsi="Wingdings" w:hint="default"/>
      </w:rPr>
    </w:lvl>
  </w:abstractNum>
  <w:abstractNum w:abstractNumId="3">
    <w:nsid w:val="4A2837A9"/>
    <w:multiLevelType w:val="hybridMultilevel"/>
    <w:tmpl w:val="1B841D4E"/>
    <w:lvl w:ilvl="0" w:tplc="20090005">
      <w:start w:val="1"/>
      <w:numFmt w:val="bullet"/>
      <w:lvlText w:val=""/>
      <w:lvlJc w:val="left"/>
      <w:pPr>
        <w:ind w:left="360" w:hanging="360"/>
      </w:pPr>
      <w:rPr>
        <w:rFonts w:ascii="Wingdings" w:hAnsi="Wingdings" w:hint="default"/>
      </w:rPr>
    </w:lvl>
    <w:lvl w:ilvl="1" w:tplc="20090003">
      <w:start w:val="1"/>
      <w:numFmt w:val="bullet"/>
      <w:lvlText w:val="o"/>
      <w:lvlJc w:val="left"/>
      <w:pPr>
        <w:ind w:left="1080" w:hanging="360"/>
      </w:pPr>
      <w:rPr>
        <w:rFonts w:ascii="Courier New" w:hAnsi="Courier New" w:cs="Courier New" w:hint="default"/>
      </w:rPr>
    </w:lvl>
    <w:lvl w:ilvl="2" w:tplc="20090005">
      <w:start w:val="1"/>
      <w:numFmt w:val="bullet"/>
      <w:lvlText w:val=""/>
      <w:lvlJc w:val="left"/>
      <w:pPr>
        <w:ind w:left="1800" w:hanging="360"/>
      </w:pPr>
      <w:rPr>
        <w:rFonts w:ascii="Wingdings" w:hAnsi="Wingdings" w:hint="default"/>
      </w:rPr>
    </w:lvl>
    <w:lvl w:ilvl="3" w:tplc="20090001">
      <w:start w:val="1"/>
      <w:numFmt w:val="bullet"/>
      <w:lvlText w:val=""/>
      <w:lvlJc w:val="left"/>
      <w:pPr>
        <w:ind w:left="2520" w:hanging="360"/>
      </w:pPr>
      <w:rPr>
        <w:rFonts w:ascii="Symbol" w:hAnsi="Symbol" w:hint="default"/>
      </w:rPr>
    </w:lvl>
    <w:lvl w:ilvl="4" w:tplc="20090003">
      <w:start w:val="1"/>
      <w:numFmt w:val="bullet"/>
      <w:lvlText w:val="o"/>
      <w:lvlJc w:val="left"/>
      <w:pPr>
        <w:ind w:left="3240" w:hanging="360"/>
      </w:pPr>
      <w:rPr>
        <w:rFonts w:ascii="Courier New" w:hAnsi="Courier New" w:cs="Courier New" w:hint="default"/>
      </w:rPr>
    </w:lvl>
    <w:lvl w:ilvl="5" w:tplc="20090005">
      <w:start w:val="1"/>
      <w:numFmt w:val="bullet"/>
      <w:lvlText w:val=""/>
      <w:lvlJc w:val="left"/>
      <w:pPr>
        <w:ind w:left="3960" w:hanging="360"/>
      </w:pPr>
      <w:rPr>
        <w:rFonts w:ascii="Wingdings" w:hAnsi="Wingdings" w:hint="default"/>
      </w:rPr>
    </w:lvl>
    <w:lvl w:ilvl="6" w:tplc="20090001">
      <w:start w:val="1"/>
      <w:numFmt w:val="bullet"/>
      <w:lvlText w:val=""/>
      <w:lvlJc w:val="left"/>
      <w:pPr>
        <w:ind w:left="4680" w:hanging="360"/>
      </w:pPr>
      <w:rPr>
        <w:rFonts w:ascii="Symbol" w:hAnsi="Symbol" w:hint="default"/>
      </w:rPr>
    </w:lvl>
    <w:lvl w:ilvl="7" w:tplc="20090003">
      <w:start w:val="1"/>
      <w:numFmt w:val="bullet"/>
      <w:lvlText w:val="o"/>
      <w:lvlJc w:val="left"/>
      <w:pPr>
        <w:ind w:left="5400" w:hanging="360"/>
      </w:pPr>
      <w:rPr>
        <w:rFonts w:ascii="Courier New" w:hAnsi="Courier New" w:cs="Courier New" w:hint="default"/>
      </w:rPr>
    </w:lvl>
    <w:lvl w:ilvl="8" w:tplc="20090005">
      <w:start w:val="1"/>
      <w:numFmt w:val="bullet"/>
      <w:lvlText w:val=""/>
      <w:lvlJc w:val="left"/>
      <w:pPr>
        <w:ind w:left="6120" w:hanging="360"/>
      </w:pPr>
      <w:rPr>
        <w:rFonts w:ascii="Wingdings" w:hAnsi="Wingdings" w:hint="default"/>
      </w:rPr>
    </w:lvl>
  </w:abstractNum>
  <w:abstractNum w:abstractNumId="4">
    <w:nsid w:val="589D3F2B"/>
    <w:multiLevelType w:val="hybridMultilevel"/>
    <w:tmpl w:val="241804C8"/>
    <w:lvl w:ilvl="0" w:tplc="20090005">
      <w:start w:val="1"/>
      <w:numFmt w:val="bullet"/>
      <w:lvlText w:val=""/>
      <w:lvlJc w:val="left"/>
      <w:pPr>
        <w:ind w:left="360" w:hanging="360"/>
      </w:pPr>
      <w:rPr>
        <w:rFonts w:ascii="Wingdings" w:hAnsi="Wingdings" w:hint="default"/>
      </w:rPr>
    </w:lvl>
    <w:lvl w:ilvl="1" w:tplc="20090003">
      <w:start w:val="1"/>
      <w:numFmt w:val="bullet"/>
      <w:lvlText w:val="o"/>
      <w:lvlJc w:val="left"/>
      <w:pPr>
        <w:ind w:left="1080" w:hanging="360"/>
      </w:pPr>
      <w:rPr>
        <w:rFonts w:ascii="Courier New" w:hAnsi="Courier New" w:cs="Courier New" w:hint="default"/>
      </w:rPr>
    </w:lvl>
    <w:lvl w:ilvl="2" w:tplc="20090005">
      <w:start w:val="1"/>
      <w:numFmt w:val="bullet"/>
      <w:lvlText w:val=""/>
      <w:lvlJc w:val="left"/>
      <w:pPr>
        <w:ind w:left="1800" w:hanging="360"/>
      </w:pPr>
      <w:rPr>
        <w:rFonts w:ascii="Wingdings" w:hAnsi="Wingdings" w:hint="default"/>
      </w:rPr>
    </w:lvl>
    <w:lvl w:ilvl="3" w:tplc="20090001">
      <w:start w:val="1"/>
      <w:numFmt w:val="bullet"/>
      <w:lvlText w:val=""/>
      <w:lvlJc w:val="left"/>
      <w:pPr>
        <w:ind w:left="2520" w:hanging="360"/>
      </w:pPr>
      <w:rPr>
        <w:rFonts w:ascii="Symbol" w:hAnsi="Symbol" w:hint="default"/>
      </w:rPr>
    </w:lvl>
    <w:lvl w:ilvl="4" w:tplc="20090003">
      <w:start w:val="1"/>
      <w:numFmt w:val="bullet"/>
      <w:lvlText w:val="o"/>
      <w:lvlJc w:val="left"/>
      <w:pPr>
        <w:ind w:left="3240" w:hanging="360"/>
      </w:pPr>
      <w:rPr>
        <w:rFonts w:ascii="Courier New" w:hAnsi="Courier New" w:cs="Courier New" w:hint="default"/>
      </w:rPr>
    </w:lvl>
    <w:lvl w:ilvl="5" w:tplc="20090005">
      <w:start w:val="1"/>
      <w:numFmt w:val="bullet"/>
      <w:lvlText w:val=""/>
      <w:lvlJc w:val="left"/>
      <w:pPr>
        <w:ind w:left="3960" w:hanging="360"/>
      </w:pPr>
      <w:rPr>
        <w:rFonts w:ascii="Wingdings" w:hAnsi="Wingdings" w:hint="default"/>
      </w:rPr>
    </w:lvl>
    <w:lvl w:ilvl="6" w:tplc="20090001">
      <w:start w:val="1"/>
      <w:numFmt w:val="bullet"/>
      <w:lvlText w:val=""/>
      <w:lvlJc w:val="left"/>
      <w:pPr>
        <w:ind w:left="4680" w:hanging="360"/>
      </w:pPr>
      <w:rPr>
        <w:rFonts w:ascii="Symbol" w:hAnsi="Symbol" w:hint="default"/>
      </w:rPr>
    </w:lvl>
    <w:lvl w:ilvl="7" w:tplc="20090003">
      <w:start w:val="1"/>
      <w:numFmt w:val="bullet"/>
      <w:lvlText w:val="o"/>
      <w:lvlJc w:val="left"/>
      <w:pPr>
        <w:ind w:left="5400" w:hanging="360"/>
      </w:pPr>
      <w:rPr>
        <w:rFonts w:ascii="Courier New" w:hAnsi="Courier New" w:cs="Courier New" w:hint="default"/>
      </w:rPr>
    </w:lvl>
    <w:lvl w:ilvl="8" w:tplc="20090005">
      <w:start w:val="1"/>
      <w:numFmt w:val="bullet"/>
      <w:lvlText w:val=""/>
      <w:lvlJc w:val="left"/>
      <w:pPr>
        <w:ind w:left="6120" w:hanging="360"/>
      </w:pPr>
      <w:rPr>
        <w:rFonts w:ascii="Wingdings" w:hAnsi="Wingdings" w:hint="default"/>
      </w:rPr>
    </w:lvl>
  </w:abstractNum>
  <w:abstractNum w:abstractNumId="5">
    <w:nsid w:val="5B7265F6"/>
    <w:multiLevelType w:val="hybridMultilevel"/>
    <w:tmpl w:val="963AB4CC"/>
    <w:lvl w:ilvl="0" w:tplc="20090005">
      <w:start w:val="1"/>
      <w:numFmt w:val="bullet"/>
      <w:lvlText w:val=""/>
      <w:lvlJc w:val="left"/>
      <w:pPr>
        <w:ind w:left="360" w:hanging="360"/>
      </w:pPr>
      <w:rPr>
        <w:rFonts w:ascii="Wingdings" w:hAnsi="Wingdings" w:hint="default"/>
      </w:rPr>
    </w:lvl>
    <w:lvl w:ilvl="1" w:tplc="20090003">
      <w:start w:val="1"/>
      <w:numFmt w:val="bullet"/>
      <w:lvlText w:val="o"/>
      <w:lvlJc w:val="left"/>
      <w:pPr>
        <w:ind w:left="1080" w:hanging="360"/>
      </w:pPr>
      <w:rPr>
        <w:rFonts w:ascii="Courier New" w:hAnsi="Courier New" w:cs="Courier New" w:hint="default"/>
      </w:rPr>
    </w:lvl>
    <w:lvl w:ilvl="2" w:tplc="20090005">
      <w:start w:val="1"/>
      <w:numFmt w:val="bullet"/>
      <w:lvlText w:val=""/>
      <w:lvlJc w:val="left"/>
      <w:pPr>
        <w:ind w:left="1800" w:hanging="360"/>
      </w:pPr>
      <w:rPr>
        <w:rFonts w:ascii="Wingdings" w:hAnsi="Wingdings" w:hint="default"/>
      </w:rPr>
    </w:lvl>
    <w:lvl w:ilvl="3" w:tplc="20090001">
      <w:start w:val="1"/>
      <w:numFmt w:val="bullet"/>
      <w:lvlText w:val=""/>
      <w:lvlJc w:val="left"/>
      <w:pPr>
        <w:ind w:left="2520" w:hanging="360"/>
      </w:pPr>
      <w:rPr>
        <w:rFonts w:ascii="Symbol" w:hAnsi="Symbol" w:hint="default"/>
      </w:rPr>
    </w:lvl>
    <w:lvl w:ilvl="4" w:tplc="20090003">
      <w:start w:val="1"/>
      <w:numFmt w:val="bullet"/>
      <w:lvlText w:val="o"/>
      <w:lvlJc w:val="left"/>
      <w:pPr>
        <w:ind w:left="3240" w:hanging="360"/>
      </w:pPr>
      <w:rPr>
        <w:rFonts w:ascii="Courier New" w:hAnsi="Courier New" w:cs="Courier New" w:hint="default"/>
      </w:rPr>
    </w:lvl>
    <w:lvl w:ilvl="5" w:tplc="20090005">
      <w:start w:val="1"/>
      <w:numFmt w:val="bullet"/>
      <w:lvlText w:val=""/>
      <w:lvlJc w:val="left"/>
      <w:pPr>
        <w:ind w:left="3960" w:hanging="360"/>
      </w:pPr>
      <w:rPr>
        <w:rFonts w:ascii="Wingdings" w:hAnsi="Wingdings" w:hint="default"/>
      </w:rPr>
    </w:lvl>
    <w:lvl w:ilvl="6" w:tplc="20090001">
      <w:start w:val="1"/>
      <w:numFmt w:val="bullet"/>
      <w:lvlText w:val=""/>
      <w:lvlJc w:val="left"/>
      <w:pPr>
        <w:ind w:left="4680" w:hanging="360"/>
      </w:pPr>
      <w:rPr>
        <w:rFonts w:ascii="Symbol" w:hAnsi="Symbol" w:hint="default"/>
      </w:rPr>
    </w:lvl>
    <w:lvl w:ilvl="7" w:tplc="20090003">
      <w:start w:val="1"/>
      <w:numFmt w:val="bullet"/>
      <w:lvlText w:val="o"/>
      <w:lvlJc w:val="left"/>
      <w:pPr>
        <w:ind w:left="5400" w:hanging="360"/>
      </w:pPr>
      <w:rPr>
        <w:rFonts w:ascii="Courier New" w:hAnsi="Courier New" w:cs="Courier New" w:hint="default"/>
      </w:rPr>
    </w:lvl>
    <w:lvl w:ilvl="8" w:tplc="20090005">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D7"/>
    <w:rsid w:val="004E3717"/>
    <w:rsid w:val="008201AC"/>
    <w:rsid w:val="00A5674A"/>
    <w:rsid w:val="00BA636B"/>
    <w:rsid w:val="00D51913"/>
    <w:rsid w:val="00F03ED7"/>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D7"/>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
    <w:semiHidden/>
    <w:unhideWhenUsed/>
    <w:qFormat/>
    <w:rsid w:val="00F03ED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03ED7"/>
    <w:rPr>
      <w:rFonts w:ascii="Calibri" w:eastAsia="Times New Roman" w:hAnsi="Calibri" w:cs="Times New Roman"/>
      <w:b/>
      <w:bCs/>
      <w:sz w:val="28"/>
      <w:szCs w:val="28"/>
      <w:lang w:val="en-US"/>
    </w:rPr>
  </w:style>
  <w:style w:type="paragraph" w:customStyle="1" w:styleId="a">
    <w:name w:val="_"/>
    <w:basedOn w:val="Normal"/>
    <w:rsid w:val="00F03ED7"/>
    <w:pPr>
      <w:widowControl w:val="0"/>
      <w:overflowPunct w:val="0"/>
      <w:autoSpaceDE w:val="0"/>
      <w:autoSpaceDN w:val="0"/>
      <w:adjustRightInd w:val="0"/>
      <w:ind w:left="720" w:hanging="720"/>
    </w:pPr>
    <w:rPr>
      <w:szCs w:val="20"/>
    </w:rPr>
  </w:style>
  <w:style w:type="paragraph" w:customStyle="1" w:styleId="Style">
    <w:name w:val="Style"/>
    <w:basedOn w:val="Normal"/>
    <w:rsid w:val="00F03ED7"/>
    <w:pPr>
      <w:widowControl w:val="0"/>
      <w:overflowPunct w:val="0"/>
      <w:autoSpaceDE w:val="0"/>
      <w:autoSpaceDN w:val="0"/>
      <w:adjustRightInd w:val="0"/>
      <w:ind w:left="720" w:hanging="720"/>
    </w:pPr>
    <w:rPr>
      <w:szCs w:val="20"/>
      <w:lang w:val="en-J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D7"/>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
    <w:semiHidden/>
    <w:unhideWhenUsed/>
    <w:qFormat/>
    <w:rsid w:val="00F03ED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03ED7"/>
    <w:rPr>
      <w:rFonts w:ascii="Calibri" w:eastAsia="Times New Roman" w:hAnsi="Calibri" w:cs="Times New Roman"/>
      <w:b/>
      <w:bCs/>
      <w:sz w:val="28"/>
      <w:szCs w:val="28"/>
      <w:lang w:val="en-US"/>
    </w:rPr>
  </w:style>
  <w:style w:type="paragraph" w:customStyle="1" w:styleId="a">
    <w:name w:val="_"/>
    <w:basedOn w:val="Normal"/>
    <w:rsid w:val="00F03ED7"/>
    <w:pPr>
      <w:widowControl w:val="0"/>
      <w:overflowPunct w:val="0"/>
      <w:autoSpaceDE w:val="0"/>
      <w:autoSpaceDN w:val="0"/>
      <w:adjustRightInd w:val="0"/>
      <w:ind w:left="720" w:hanging="720"/>
    </w:pPr>
    <w:rPr>
      <w:szCs w:val="20"/>
    </w:rPr>
  </w:style>
  <w:style w:type="paragraph" w:customStyle="1" w:styleId="Style">
    <w:name w:val="Style"/>
    <w:basedOn w:val="Normal"/>
    <w:rsid w:val="00F03ED7"/>
    <w:pPr>
      <w:widowControl w:val="0"/>
      <w:overflowPunct w:val="0"/>
      <w:autoSpaceDE w:val="0"/>
      <w:autoSpaceDN w:val="0"/>
      <w:adjustRightInd w:val="0"/>
      <w:ind w:left="720" w:hanging="720"/>
    </w:pPr>
    <w:rPr>
      <w:szCs w:val="20"/>
      <w:lang w:val="en-J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Bowen, Teresa</dc:creator>
  <cp:lastModifiedBy>Nerine Belnavis-Waite</cp:lastModifiedBy>
  <cp:revision>2</cp:revision>
  <dcterms:created xsi:type="dcterms:W3CDTF">2022-04-01T16:33:00Z</dcterms:created>
  <dcterms:modified xsi:type="dcterms:W3CDTF">2022-04-01T16:33:00Z</dcterms:modified>
</cp:coreProperties>
</file>