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D698" w14:textId="4FD44459" w:rsidR="00467969" w:rsidRDefault="009978F8" w:rsidP="00467969">
      <w:pPr>
        <w:pBdr>
          <w:bottom w:val="single" w:sz="12" w:space="1" w:color="auto"/>
        </w:pBdr>
        <w:spacing w:after="200" w:line="276" w:lineRule="auto"/>
        <w:jc w:val="center"/>
        <w:rPr>
          <w:rFonts w:eastAsia="Calibri"/>
          <w:b/>
          <w:sz w:val="28"/>
          <w:szCs w:val="22"/>
        </w:rPr>
      </w:pPr>
      <w:r w:rsidRPr="00565FF5">
        <w:rPr>
          <w:noProof/>
        </w:rPr>
        <w:drawing>
          <wp:inline distT="0" distB="0" distL="0" distR="0" wp14:anchorId="09516B14" wp14:editId="733CAFF3">
            <wp:extent cx="2965450" cy="760234"/>
            <wp:effectExtent l="0" t="0" r="6350" b="1905"/>
            <wp:docPr id="72871196" name="Picture 1" descr="A green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536296" descr="A green line on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5450" cy="760234"/>
                    </a:xfrm>
                    <a:prstGeom prst="rect">
                      <a:avLst/>
                    </a:prstGeom>
                    <a:noFill/>
                    <a:ln>
                      <a:noFill/>
                    </a:ln>
                  </pic:spPr>
                </pic:pic>
              </a:graphicData>
            </a:graphic>
          </wp:inline>
        </w:drawing>
      </w:r>
    </w:p>
    <w:p w14:paraId="5E7E59FF" w14:textId="26AD85E8" w:rsidR="009978F8" w:rsidRPr="00687D61" w:rsidRDefault="009978F8" w:rsidP="00467969">
      <w:pPr>
        <w:pBdr>
          <w:bottom w:val="single" w:sz="12" w:space="1" w:color="auto"/>
        </w:pBdr>
        <w:spacing w:after="200" w:line="276" w:lineRule="auto"/>
        <w:jc w:val="center"/>
        <w:rPr>
          <w:rFonts w:eastAsia="Calibri"/>
          <w:b/>
          <w:sz w:val="22"/>
          <w:szCs w:val="22"/>
        </w:rPr>
      </w:pPr>
      <w:r>
        <w:rPr>
          <w:rFonts w:eastAsia="Calibri"/>
          <w:b/>
          <w:sz w:val="28"/>
          <w:szCs w:val="22"/>
        </w:rPr>
        <w:tab/>
      </w:r>
      <w:r>
        <w:rPr>
          <w:rFonts w:eastAsia="Calibri"/>
          <w:b/>
          <w:sz w:val="28"/>
          <w:szCs w:val="22"/>
        </w:rPr>
        <w:tab/>
      </w:r>
      <w:r>
        <w:rPr>
          <w:rFonts w:eastAsia="Calibri"/>
          <w:b/>
          <w:sz w:val="28"/>
          <w:szCs w:val="22"/>
        </w:rPr>
        <w:tab/>
      </w:r>
      <w:r>
        <w:rPr>
          <w:rFonts w:eastAsia="Calibri"/>
          <w:b/>
          <w:sz w:val="28"/>
          <w:szCs w:val="22"/>
        </w:rPr>
        <w:tab/>
      </w:r>
      <w:r>
        <w:rPr>
          <w:rFonts w:eastAsia="Calibri"/>
          <w:b/>
          <w:sz w:val="28"/>
          <w:szCs w:val="22"/>
        </w:rPr>
        <w:tab/>
      </w:r>
      <w:r w:rsidR="00687D61">
        <w:rPr>
          <w:rFonts w:eastAsia="Calibri"/>
          <w:b/>
          <w:sz w:val="28"/>
          <w:szCs w:val="22"/>
        </w:rPr>
        <w:tab/>
      </w:r>
      <w:r w:rsidR="00687D61">
        <w:rPr>
          <w:rFonts w:eastAsia="Calibri"/>
          <w:b/>
          <w:sz w:val="28"/>
          <w:szCs w:val="22"/>
        </w:rPr>
        <w:tab/>
      </w:r>
      <w:r>
        <w:rPr>
          <w:rFonts w:eastAsia="Calibri"/>
          <w:b/>
          <w:sz w:val="28"/>
          <w:szCs w:val="22"/>
        </w:rPr>
        <w:tab/>
      </w:r>
      <w:r>
        <w:rPr>
          <w:rFonts w:eastAsia="Calibri"/>
          <w:b/>
          <w:sz w:val="28"/>
          <w:szCs w:val="22"/>
        </w:rPr>
        <w:tab/>
      </w:r>
      <w:r w:rsidR="00BB5F92">
        <w:rPr>
          <w:rFonts w:eastAsia="Calibri"/>
          <w:b/>
          <w:sz w:val="28"/>
          <w:szCs w:val="22"/>
        </w:rPr>
        <w:tab/>
      </w:r>
      <w:r w:rsidR="00BB5F92" w:rsidRPr="00687D61">
        <w:rPr>
          <w:rFonts w:eastAsia="Calibri"/>
          <w:b/>
          <w:sz w:val="22"/>
          <w:szCs w:val="22"/>
        </w:rPr>
        <w:t>March 2</w:t>
      </w:r>
      <w:r w:rsidR="002F59D2">
        <w:rPr>
          <w:rFonts w:eastAsia="Calibri"/>
          <w:b/>
          <w:sz w:val="22"/>
          <w:szCs w:val="22"/>
        </w:rPr>
        <w:t>4</w:t>
      </w:r>
      <w:r w:rsidR="00BB5F92" w:rsidRPr="00687D61">
        <w:rPr>
          <w:rFonts w:eastAsia="Calibri"/>
          <w:b/>
          <w:sz w:val="22"/>
          <w:szCs w:val="22"/>
        </w:rPr>
        <w:t>, 2026</w:t>
      </w:r>
    </w:p>
    <w:p w14:paraId="2F6E89FA" w14:textId="77777777" w:rsidR="002F59D2" w:rsidRDefault="002F59D2" w:rsidP="002F59D2">
      <w:pPr>
        <w:pBdr>
          <w:bottom w:val="single" w:sz="12" w:space="1" w:color="auto"/>
        </w:pBdr>
        <w:spacing w:after="200" w:line="276" w:lineRule="auto"/>
        <w:jc w:val="center"/>
        <w:rPr>
          <w:rFonts w:eastAsia="Calibri"/>
          <w:b/>
          <w:sz w:val="28"/>
          <w:szCs w:val="22"/>
        </w:rPr>
      </w:pPr>
      <w:r>
        <w:rPr>
          <w:rFonts w:eastAsia="Calibri"/>
          <w:b/>
          <w:sz w:val="28"/>
          <w:szCs w:val="22"/>
        </w:rPr>
        <w:t>CAREER OPPORTUNITY</w:t>
      </w:r>
    </w:p>
    <w:p w14:paraId="3EAFFCA2" w14:textId="77777777" w:rsidR="002F59D2" w:rsidRPr="0091052B" w:rsidRDefault="002F59D2" w:rsidP="002F59D2">
      <w:pPr>
        <w:pBdr>
          <w:bottom w:val="single" w:sz="12" w:space="1" w:color="auto"/>
        </w:pBdr>
        <w:spacing w:after="200" w:line="276" w:lineRule="auto"/>
        <w:jc w:val="center"/>
        <w:rPr>
          <w:rFonts w:eastAsia="Calibri"/>
          <w:b/>
          <w:sz w:val="28"/>
          <w:szCs w:val="22"/>
        </w:rPr>
      </w:pPr>
      <w:r w:rsidRPr="00343E82">
        <w:rPr>
          <w:rFonts w:eastAsia="Calibri"/>
          <w:b/>
          <w:sz w:val="28"/>
          <w:szCs w:val="22"/>
        </w:rPr>
        <w:t>FOOD STORAGE AND PREVENTION OF INFESTATION DIVISION</w:t>
      </w:r>
    </w:p>
    <w:p w14:paraId="007BB144" w14:textId="77777777" w:rsidR="002F59D2" w:rsidRDefault="002F59D2" w:rsidP="002F59D2">
      <w:pPr>
        <w:spacing w:after="160" w:line="259" w:lineRule="auto"/>
        <w:rPr>
          <w:rFonts w:eastAsia="Calibri"/>
        </w:rPr>
      </w:pPr>
      <w:r>
        <w:rPr>
          <w:rFonts w:eastAsia="Calibri"/>
        </w:rPr>
        <w:t xml:space="preserve">Ministry </w:t>
      </w:r>
      <w:r w:rsidRPr="00343E82">
        <w:rPr>
          <w:rFonts w:eastAsia="Calibri"/>
        </w:rPr>
        <w:t>of Industry, Investment &amp; Commerce</w:t>
      </w:r>
      <w:r>
        <w:rPr>
          <w:rFonts w:eastAsia="Calibri"/>
        </w:rPr>
        <w:t xml:space="preserve">, </w:t>
      </w:r>
      <w:r w:rsidRPr="002D03A3">
        <w:rPr>
          <w:rFonts w:eastAsia="Calibri"/>
        </w:rPr>
        <w:t xml:space="preserve">Food Storage and Prevention of Infestation Division </w:t>
      </w:r>
      <w:r w:rsidRPr="00343E82">
        <w:rPr>
          <w:rFonts w:eastAsia="Calibri"/>
        </w:rPr>
        <w:t>is inviting suitably qualified persons to fill the position below</w:t>
      </w:r>
      <w:r>
        <w:rPr>
          <w:rFonts w:eastAsia="Calibri"/>
        </w:rPr>
        <w:t>.</w:t>
      </w:r>
    </w:p>
    <w:p w14:paraId="7DD9073E" w14:textId="77777777" w:rsidR="00687D61" w:rsidRPr="00480F35" w:rsidRDefault="00687D61" w:rsidP="00687D61">
      <w:pPr>
        <w:rPr>
          <w:b/>
        </w:rPr>
      </w:pPr>
    </w:p>
    <w:p w14:paraId="65A536FF" w14:textId="0FA34B67" w:rsidR="008931C5" w:rsidRPr="008931C5" w:rsidRDefault="002F59D2" w:rsidP="008931C5">
      <w:pPr>
        <w:jc w:val="center"/>
        <w:rPr>
          <w:rFonts w:eastAsia="Calibri"/>
          <w:b/>
          <w:bCs/>
          <w:sz w:val="28"/>
          <w:szCs w:val="28"/>
        </w:rPr>
      </w:pPr>
      <w:r w:rsidRPr="008931C5">
        <w:rPr>
          <w:rFonts w:eastAsia="Calibri"/>
          <w:b/>
          <w:bCs/>
          <w:sz w:val="28"/>
          <w:szCs w:val="28"/>
        </w:rPr>
        <w:t xml:space="preserve">Information Technology Officer </w:t>
      </w:r>
      <w:r w:rsidR="008931C5">
        <w:rPr>
          <w:rFonts w:eastAsia="Calibri"/>
          <w:b/>
          <w:bCs/>
          <w:sz w:val="28"/>
          <w:szCs w:val="28"/>
        </w:rPr>
        <w:t>(Vacant)</w:t>
      </w:r>
    </w:p>
    <w:p w14:paraId="7B2C0D32" w14:textId="00490B43" w:rsidR="002F59D2" w:rsidRDefault="002F59D2" w:rsidP="008931C5">
      <w:pPr>
        <w:jc w:val="center"/>
        <w:rPr>
          <w:rFonts w:eastAsia="Calibri"/>
          <w:b/>
        </w:rPr>
      </w:pPr>
      <w:r w:rsidRPr="002F59D2">
        <w:rPr>
          <w:rFonts w:eastAsia="Calibri"/>
          <w:b/>
          <w:bCs/>
        </w:rPr>
        <w:t xml:space="preserve">(MIS/IT 4) </w:t>
      </w:r>
      <w:r w:rsidRPr="002F59D2">
        <w:rPr>
          <w:rFonts w:eastAsia="Calibri"/>
          <w:b/>
        </w:rPr>
        <w:t xml:space="preserve">/Pay </w:t>
      </w:r>
      <w:r w:rsidR="008931C5">
        <w:rPr>
          <w:rFonts w:eastAsia="Calibri"/>
          <w:b/>
        </w:rPr>
        <w:t>B</w:t>
      </w:r>
      <w:r w:rsidRPr="002F59D2">
        <w:rPr>
          <w:rFonts w:eastAsia="Calibri"/>
          <w:b/>
        </w:rPr>
        <w:t>and 7</w:t>
      </w:r>
    </w:p>
    <w:p w14:paraId="761E9A14" w14:textId="77777777" w:rsidR="008931C5" w:rsidRPr="002F59D2" w:rsidRDefault="008931C5" w:rsidP="008931C5">
      <w:pPr>
        <w:jc w:val="center"/>
        <w:rPr>
          <w:rFonts w:eastAsia="Calibri"/>
          <w:b/>
        </w:rPr>
      </w:pPr>
    </w:p>
    <w:p w14:paraId="640338DD" w14:textId="1778A4DC" w:rsidR="002F59D2" w:rsidRPr="002F59D2" w:rsidRDefault="002F59D2" w:rsidP="002F59D2">
      <w:pPr>
        <w:pBdr>
          <w:bottom w:val="single" w:sz="12" w:space="1" w:color="auto"/>
        </w:pBdr>
        <w:rPr>
          <w:rFonts w:eastAsia="Calibri"/>
          <w:b/>
        </w:rPr>
      </w:pPr>
      <w:r w:rsidRPr="002F59D2">
        <w:rPr>
          <w:rFonts w:eastAsia="Calibri"/>
          <w:b/>
        </w:rPr>
        <w:t xml:space="preserve">Salary </w:t>
      </w:r>
      <w:r w:rsidR="008931C5">
        <w:rPr>
          <w:rFonts w:eastAsia="Calibri"/>
          <w:b/>
        </w:rPr>
        <w:t xml:space="preserve">- </w:t>
      </w:r>
      <w:r w:rsidRPr="002F59D2">
        <w:rPr>
          <w:rFonts w:eastAsia="Calibri"/>
          <w:b/>
        </w:rPr>
        <w:t>$3,501,526</w:t>
      </w:r>
      <w:r>
        <w:rPr>
          <w:rFonts w:eastAsia="Calibri"/>
          <w:b/>
        </w:rPr>
        <w:t xml:space="preserve"> </w:t>
      </w:r>
      <w:r w:rsidRPr="002F59D2">
        <w:rPr>
          <w:rFonts w:eastAsia="Calibri"/>
          <w:b/>
        </w:rPr>
        <w:t>per annum</w:t>
      </w:r>
    </w:p>
    <w:p w14:paraId="677BEB0C" w14:textId="77777777" w:rsidR="002F59D2" w:rsidRDefault="002F59D2" w:rsidP="002F59D2">
      <w:pPr>
        <w:spacing w:before="100" w:beforeAutospacing="1" w:after="100" w:afterAutospacing="1" w:line="360" w:lineRule="auto"/>
        <w:ind w:left="720" w:hanging="720"/>
        <w:rPr>
          <w:b/>
          <w:bCs/>
          <w:lang w:eastAsia="x-none"/>
        </w:rPr>
      </w:pPr>
      <w:r w:rsidRPr="002F59D2">
        <w:rPr>
          <w:b/>
          <w:bCs/>
          <w:lang w:eastAsia="x-none"/>
        </w:rPr>
        <w:t>JOB PURPOSE</w:t>
      </w:r>
    </w:p>
    <w:p w14:paraId="7EE0915C" w14:textId="27224908" w:rsidR="002F59D2" w:rsidRPr="002F59D2" w:rsidRDefault="002F59D2" w:rsidP="00377454">
      <w:pPr>
        <w:spacing w:line="360" w:lineRule="auto"/>
        <w:jc w:val="both"/>
      </w:pPr>
      <w:r w:rsidRPr="002F59D2">
        <w:t>Under the supervision of the Chief Storage Officer (CFSO), the Information Technology Officer</w:t>
      </w:r>
      <w:r w:rsidRPr="002F59D2">
        <w:rPr>
          <w:rFonts w:eastAsia="BatangChe"/>
          <w:bCs/>
        </w:rPr>
        <w:t xml:space="preserve"> </w:t>
      </w:r>
      <w:r w:rsidRPr="002F59D2">
        <w:t>is responsible for daily operations and management of the agency’s computer network systems, ensuring that it is continuously maintained to preserve its security and integrity. The incumbent will be required to provide prompt response to user issues, organize computer training for users, resolve and document problems reported and/or discovered on the ICT network and offer sound IT advice on solutions to address issues and advance the business of the agencies.</w:t>
      </w:r>
    </w:p>
    <w:p w14:paraId="08356E63" w14:textId="77777777" w:rsidR="002F59D2" w:rsidRPr="002F59D2" w:rsidRDefault="002F59D2" w:rsidP="002F59D2">
      <w:pPr>
        <w:spacing w:before="100" w:beforeAutospacing="1" w:after="100" w:afterAutospacing="1" w:line="360" w:lineRule="auto"/>
        <w:ind w:left="2880" w:hanging="2880"/>
        <w:jc w:val="both"/>
        <w:rPr>
          <w:b/>
          <w:bCs/>
          <w:lang w:eastAsia="x-none"/>
        </w:rPr>
      </w:pPr>
      <w:r w:rsidRPr="002F59D2">
        <w:rPr>
          <w:b/>
          <w:bCs/>
          <w:lang w:eastAsia="x-none"/>
        </w:rPr>
        <w:t>KEY OUTPUTS</w:t>
      </w:r>
    </w:p>
    <w:p w14:paraId="04D8781A" w14:textId="77777777" w:rsidR="002F59D2" w:rsidRPr="002F59D2" w:rsidRDefault="002F59D2" w:rsidP="002F59D2">
      <w:pPr>
        <w:numPr>
          <w:ilvl w:val="0"/>
          <w:numId w:val="35"/>
        </w:numPr>
        <w:spacing w:before="100" w:beforeAutospacing="1" w:after="100" w:afterAutospacing="1" w:line="360" w:lineRule="auto"/>
        <w:jc w:val="both"/>
      </w:pPr>
      <w:r w:rsidRPr="002F59D2">
        <w:t>Log of problems</w:t>
      </w:r>
    </w:p>
    <w:p w14:paraId="7F843065" w14:textId="77777777" w:rsidR="002F59D2" w:rsidRPr="002F59D2" w:rsidRDefault="002F59D2" w:rsidP="002F59D2">
      <w:pPr>
        <w:numPr>
          <w:ilvl w:val="0"/>
          <w:numId w:val="35"/>
        </w:numPr>
        <w:spacing w:before="100" w:beforeAutospacing="1" w:after="100" w:afterAutospacing="1" w:line="360" w:lineRule="auto"/>
        <w:jc w:val="both"/>
      </w:pPr>
      <w:r w:rsidRPr="002F59D2">
        <w:t>In-house training conducted.</w:t>
      </w:r>
    </w:p>
    <w:p w14:paraId="0D418051" w14:textId="77777777" w:rsidR="002F59D2" w:rsidRPr="002F59D2" w:rsidRDefault="002F59D2" w:rsidP="002F59D2">
      <w:pPr>
        <w:numPr>
          <w:ilvl w:val="0"/>
          <w:numId w:val="35"/>
        </w:numPr>
        <w:spacing w:before="100" w:beforeAutospacing="1" w:after="100" w:afterAutospacing="1" w:line="360" w:lineRule="auto"/>
        <w:jc w:val="both"/>
      </w:pPr>
      <w:r w:rsidRPr="002F59D2">
        <w:t>User manuals prepared.</w:t>
      </w:r>
    </w:p>
    <w:p w14:paraId="24E44D03" w14:textId="77777777" w:rsidR="002F59D2" w:rsidRPr="002F59D2" w:rsidRDefault="002F59D2" w:rsidP="002F59D2">
      <w:pPr>
        <w:numPr>
          <w:ilvl w:val="0"/>
          <w:numId w:val="35"/>
        </w:numPr>
        <w:spacing w:before="100" w:beforeAutospacing="1" w:after="100" w:afterAutospacing="1" w:line="360" w:lineRule="auto"/>
        <w:jc w:val="both"/>
      </w:pPr>
      <w:r w:rsidRPr="002F59D2">
        <w:t>ICT Inventory maintained.</w:t>
      </w:r>
    </w:p>
    <w:p w14:paraId="656B3EA9" w14:textId="77777777" w:rsidR="002F59D2" w:rsidRPr="002F59D2" w:rsidRDefault="002F59D2" w:rsidP="002F59D2">
      <w:pPr>
        <w:numPr>
          <w:ilvl w:val="0"/>
          <w:numId w:val="35"/>
        </w:numPr>
        <w:spacing w:before="100" w:beforeAutospacing="1" w:after="100" w:afterAutospacing="1" w:line="360" w:lineRule="auto"/>
        <w:jc w:val="both"/>
      </w:pPr>
      <w:r w:rsidRPr="002F59D2">
        <w:t>Technical specifications developed.</w:t>
      </w:r>
    </w:p>
    <w:p w14:paraId="5E4FB9AD" w14:textId="77777777" w:rsidR="002F59D2" w:rsidRPr="002F59D2" w:rsidRDefault="002F59D2" w:rsidP="002F59D2">
      <w:pPr>
        <w:numPr>
          <w:ilvl w:val="0"/>
          <w:numId w:val="35"/>
        </w:numPr>
        <w:spacing w:before="100" w:beforeAutospacing="1" w:after="100" w:afterAutospacing="1" w:line="360" w:lineRule="auto"/>
        <w:jc w:val="both"/>
      </w:pPr>
      <w:r w:rsidRPr="002F59D2">
        <w:t>Hardware and software acquired and maintained.</w:t>
      </w:r>
    </w:p>
    <w:p w14:paraId="33930B59" w14:textId="77777777" w:rsidR="002F59D2" w:rsidRPr="002F59D2" w:rsidRDefault="002F59D2" w:rsidP="002F59D2">
      <w:pPr>
        <w:numPr>
          <w:ilvl w:val="0"/>
          <w:numId w:val="35"/>
        </w:numPr>
        <w:spacing w:before="100" w:beforeAutospacing="1" w:after="100" w:afterAutospacing="1" w:line="360" w:lineRule="auto"/>
        <w:jc w:val="both"/>
      </w:pPr>
      <w:r w:rsidRPr="002F59D2">
        <w:t xml:space="preserve">Network systems managed and maintained. </w:t>
      </w:r>
    </w:p>
    <w:p w14:paraId="2B272595" w14:textId="77777777" w:rsidR="002F59D2" w:rsidRPr="002F59D2" w:rsidRDefault="002F59D2" w:rsidP="002F59D2">
      <w:pPr>
        <w:numPr>
          <w:ilvl w:val="0"/>
          <w:numId w:val="35"/>
        </w:numPr>
        <w:spacing w:before="100" w:beforeAutospacing="1" w:after="100" w:afterAutospacing="1" w:line="360" w:lineRule="auto"/>
        <w:jc w:val="both"/>
      </w:pPr>
      <w:r w:rsidRPr="002F59D2">
        <w:t xml:space="preserve">Repairs of networking equipment conducted. </w:t>
      </w:r>
    </w:p>
    <w:p w14:paraId="17D98D36" w14:textId="77777777" w:rsidR="002F59D2" w:rsidRPr="002F59D2" w:rsidRDefault="002F59D2" w:rsidP="002F59D2">
      <w:pPr>
        <w:numPr>
          <w:ilvl w:val="0"/>
          <w:numId w:val="35"/>
        </w:numPr>
        <w:spacing w:before="100" w:beforeAutospacing="1" w:after="100" w:afterAutospacing="1" w:line="360" w:lineRule="auto"/>
        <w:jc w:val="both"/>
      </w:pPr>
      <w:r w:rsidRPr="002F59D2">
        <w:lastRenderedPageBreak/>
        <w:t>Reports submitted.</w:t>
      </w:r>
    </w:p>
    <w:p w14:paraId="100B206B" w14:textId="1DF8AC01" w:rsidR="002F59D2" w:rsidRPr="002F59D2" w:rsidRDefault="002F59D2" w:rsidP="002F59D2">
      <w:pPr>
        <w:spacing w:before="100" w:beforeAutospacing="1" w:after="100" w:afterAutospacing="1" w:line="360" w:lineRule="auto"/>
        <w:ind w:left="2880" w:hanging="2880"/>
        <w:jc w:val="both"/>
        <w:rPr>
          <w:b/>
          <w:bCs/>
          <w:u w:val="single"/>
          <w:lang w:eastAsia="x-none"/>
        </w:rPr>
      </w:pPr>
      <w:r w:rsidRPr="002F59D2">
        <w:rPr>
          <w:b/>
          <w:bCs/>
          <w:u w:val="single"/>
          <w:lang w:eastAsia="x-none"/>
        </w:rPr>
        <w:t>KEY RESPONSIBILITY AREAS</w:t>
      </w:r>
    </w:p>
    <w:p w14:paraId="15E76D82" w14:textId="77777777" w:rsidR="002F59D2" w:rsidRPr="002F59D2" w:rsidRDefault="002F59D2" w:rsidP="002F59D2">
      <w:pPr>
        <w:spacing w:before="100" w:beforeAutospacing="1" w:after="100" w:afterAutospacing="1" w:line="360" w:lineRule="auto"/>
        <w:ind w:left="2880" w:hanging="2880"/>
        <w:jc w:val="both"/>
        <w:rPr>
          <w:b/>
          <w:bCs/>
          <w:lang w:eastAsia="x-none"/>
        </w:rPr>
      </w:pPr>
      <w:r w:rsidRPr="002F59D2">
        <w:rPr>
          <w:b/>
          <w:bCs/>
          <w:lang w:eastAsia="x-none"/>
        </w:rPr>
        <w:t>TECHNICAL / PROFESSIONAL RESPONSIBILITIES</w:t>
      </w:r>
    </w:p>
    <w:p w14:paraId="6A60D663"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Coordinate ICT-related training programs for users as is required to effectively execute their tasks.</w:t>
      </w:r>
    </w:p>
    <w:p w14:paraId="200D7CB8"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Provide helpdesk support, ensuring problems are addressed and/or escalated in a timely manner to minimize downtime.</w:t>
      </w:r>
    </w:p>
    <w:p w14:paraId="40764FC6"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 xml:space="preserve">Liaise with Stores Keeper/Office Manager to ensure adequate reorder levels for computer equipment and related peripherals are maintained. </w:t>
      </w:r>
    </w:p>
    <w:p w14:paraId="15DF29DC"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themeColor="text1"/>
        </w:rPr>
      </w:pPr>
      <w:r w:rsidRPr="002F59D2">
        <w:rPr>
          <w:color w:val="000000" w:themeColor="text1"/>
        </w:rPr>
        <w:t>Provide ICT support to the Data Management of the Division</w:t>
      </w:r>
    </w:p>
    <w:p w14:paraId="2D55A8FA"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Develop specifications for ICT hardware and software to meet the needs of the division.</w:t>
      </w:r>
    </w:p>
    <w:p w14:paraId="4A40404F"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Manage the procurement of ICT-related goods and services.</w:t>
      </w:r>
    </w:p>
    <w:p w14:paraId="1DEFE71A"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 xml:space="preserve">Responsible for the distribution of hardware and software, and </w:t>
      </w:r>
      <w:proofErr w:type="gramStart"/>
      <w:r w:rsidRPr="002F59D2">
        <w:rPr>
          <w:color w:val="000000"/>
        </w:rPr>
        <w:t>keep</w:t>
      </w:r>
      <w:proofErr w:type="gramEnd"/>
      <w:r w:rsidRPr="002F59D2">
        <w:rPr>
          <w:color w:val="000000"/>
        </w:rPr>
        <w:t xml:space="preserve"> accurate, updated logs of all computer systems and equipment.</w:t>
      </w:r>
    </w:p>
    <w:p w14:paraId="1781801A"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Prepare and submit monthly reports.</w:t>
      </w:r>
    </w:p>
    <w:p w14:paraId="5E1C2D00"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Develop ICT user policies and Standard Operating Procedures (SOPs).</w:t>
      </w:r>
    </w:p>
    <w:p w14:paraId="79F744BE"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Monitor user adherence to ICT user policies and procedures and utilization of the ICT systems.</w:t>
      </w:r>
    </w:p>
    <w:p w14:paraId="1E1534DF"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Record, track, and document helpdesk requests and actions taken through to final resolution of issues.</w:t>
      </w:r>
    </w:p>
    <w:p w14:paraId="2E9A0EA1" w14:textId="7B8AFC29"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 xml:space="preserve">Maintain Active Directory user accounts and </w:t>
      </w:r>
      <w:r w:rsidR="001949EF" w:rsidRPr="002F59D2">
        <w:rPr>
          <w:color w:val="000000"/>
        </w:rPr>
        <w:t>ensure</w:t>
      </w:r>
      <w:r w:rsidRPr="002F59D2">
        <w:rPr>
          <w:color w:val="000000"/>
        </w:rPr>
        <w:t xml:space="preserve"> appropriate permissions are established within the applications and the network operating systems.</w:t>
      </w:r>
    </w:p>
    <w:p w14:paraId="672FF221"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Monitors applications on the network to ensure usage in compliance with established protocols.</w:t>
      </w:r>
    </w:p>
    <w:p w14:paraId="3568CC4F"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Ensure that the network is continuously maintained, providing recommendations for upgrades when necessary to keep up with the technological and security trends.</w:t>
      </w:r>
    </w:p>
    <w:p w14:paraId="1072B0E5"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Liaise with internal and external stakeholders in the development and implementation of ICT solutions.</w:t>
      </w:r>
    </w:p>
    <w:p w14:paraId="1AF8EB87"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lastRenderedPageBreak/>
        <w:t>Assist in the development of the budget ICT resources.</w:t>
      </w:r>
    </w:p>
    <w:p w14:paraId="5A706592" w14:textId="77777777" w:rsidR="002F59D2" w:rsidRPr="002F59D2" w:rsidRDefault="002F59D2" w:rsidP="002F59D2">
      <w:pPr>
        <w:numPr>
          <w:ilvl w:val="0"/>
          <w:numId w:val="36"/>
        </w:numPr>
        <w:autoSpaceDE w:val="0"/>
        <w:autoSpaceDN w:val="0"/>
        <w:adjustRightInd w:val="0"/>
        <w:spacing w:before="100" w:beforeAutospacing="1" w:after="100" w:afterAutospacing="1" w:line="360" w:lineRule="auto"/>
        <w:contextualSpacing/>
        <w:jc w:val="both"/>
        <w:rPr>
          <w:color w:val="000000"/>
        </w:rPr>
      </w:pPr>
      <w:r w:rsidRPr="002F59D2">
        <w:rPr>
          <w:color w:val="000000"/>
        </w:rPr>
        <w:t>Liaise with Director, ICT within the MIIC for oversight and escalation of ICT-related issues.</w:t>
      </w:r>
    </w:p>
    <w:p w14:paraId="24F56F7A" w14:textId="77777777" w:rsidR="002F59D2" w:rsidRPr="002F59D2" w:rsidRDefault="002F59D2" w:rsidP="002F59D2">
      <w:pPr>
        <w:autoSpaceDE w:val="0"/>
        <w:autoSpaceDN w:val="0"/>
        <w:adjustRightInd w:val="0"/>
        <w:spacing w:before="100" w:beforeAutospacing="1" w:after="100" w:afterAutospacing="1" w:line="360" w:lineRule="auto"/>
        <w:contextualSpacing/>
        <w:jc w:val="both"/>
        <w:rPr>
          <w:color w:val="000000"/>
        </w:rPr>
      </w:pPr>
    </w:p>
    <w:p w14:paraId="76C26233" w14:textId="77777777" w:rsidR="002F59D2" w:rsidRPr="002F59D2" w:rsidRDefault="002F59D2" w:rsidP="002F59D2">
      <w:pPr>
        <w:autoSpaceDE w:val="0"/>
        <w:autoSpaceDN w:val="0"/>
        <w:adjustRightInd w:val="0"/>
        <w:spacing w:before="100" w:beforeAutospacing="1" w:after="100" w:afterAutospacing="1" w:line="360" w:lineRule="auto"/>
        <w:contextualSpacing/>
        <w:jc w:val="both"/>
        <w:rPr>
          <w:b/>
          <w:color w:val="000000"/>
        </w:rPr>
      </w:pPr>
      <w:r w:rsidRPr="002F59D2">
        <w:rPr>
          <w:b/>
          <w:color w:val="000000"/>
        </w:rPr>
        <w:t>OTHER RESPONSIBILITIES</w:t>
      </w:r>
    </w:p>
    <w:p w14:paraId="1A3E384A" w14:textId="77777777" w:rsidR="002F59D2" w:rsidRPr="002F59D2" w:rsidRDefault="002F59D2" w:rsidP="002F59D2">
      <w:pPr>
        <w:numPr>
          <w:ilvl w:val="0"/>
          <w:numId w:val="34"/>
        </w:numPr>
        <w:autoSpaceDE w:val="0"/>
        <w:autoSpaceDN w:val="0"/>
        <w:adjustRightInd w:val="0"/>
        <w:spacing w:before="100" w:beforeAutospacing="1" w:after="100" w:afterAutospacing="1" w:line="360" w:lineRule="auto"/>
        <w:contextualSpacing/>
        <w:jc w:val="both"/>
        <w:rPr>
          <w:bCs/>
          <w:color w:val="000000"/>
        </w:rPr>
      </w:pPr>
      <w:r w:rsidRPr="002F59D2">
        <w:rPr>
          <w:color w:val="000000"/>
        </w:rPr>
        <w:t>Perform other official ICT-related functions assigned from time to time by the CFSO.</w:t>
      </w:r>
    </w:p>
    <w:p w14:paraId="600228CD" w14:textId="77777777" w:rsidR="002F59D2" w:rsidRPr="002F59D2" w:rsidRDefault="002F59D2" w:rsidP="002F59D2">
      <w:pPr>
        <w:spacing w:before="100" w:beforeAutospacing="1" w:after="100" w:afterAutospacing="1" w:line="360" w:lineRule="auto"/>
        <w:jc w:val="both"/>
        <w:rPr>
          <w:b/>
          <w:bCs/>
          <w:lang w:eastAsia="x-none"/>
        </w:rPr>
      </w:pPr>
    </w:p>
    <w:p w14:paraId="4DE429F9" w14:textId="77777777" w:rsidR="002F59D2" w:rsidRPr="002F59D2" w:rsidRDefault="002F59D2" w:rsidP="002F59D2">
      <w:pPr>
        <w:spacing w:before="100" w:beforeAutospacing="1" w:after="100" w:afterAutospacing="1" w:line="360" w:lineRule="auto"/>
        <w:jc w:val="both"/>
        <w:rPr>
          <w:b/>
          <w:bCs/>
          <w:lang w:eastAsia="x-none"/>
        </w:rPr>
      </w:pPr>
      <w:r w:rsidRPr="002F59D2">
        <w:rPr>
          <w:b/>
          <w:bCs/>
          <w:lang w:eastAsia="x-none"/>
        </w:rPr>
        <w:t>PERFORMANCE STANDARDS</w:t>
      </w:r>
    </w:p>
    <w:p w14:paraId="452B05B5" w14:textId="77777777" w:rsidR="002F59D2" w:rsidRPr="002F59D2" w:rsidRDefault="002F59D2" w:rsidP="002F59D2">
      <w:pPr>
        <w:numPr>
          <w:ilvl w:val="0"/>
          <w:numId w:val="37"/>
        </w:numPr>
        <w:spacing w:after="100" w:afterAutospacing="1" w:line="360" w:lineRule="auto"/>
      </w:pPr>
      <w:r w:rsidRPr="002F59D2">
        <w:t xml:space="preserve">A </w:t>
      </w:r>
      <w:proofErr w:type="spellStart"/>
      <w:proofErr w:type="gramStart"/>
      <w:r w:rsidRPr="002F59D2">
        <w:t>log</w:t>
      </w:r>
      <w:proofErr w:type="spellEnd"/>
      <w:proofErr w:type="gramEnd"/>
      <w:r w:rsidRPr="002F59D2">
        <w:t xml:space="preserve"> of problems is maintained in accordance with </w:t>
      </w:r>
      <w:proofErr w:type="gramStart"/>
      <w:r w:rsidRPr="002F59D2">
        <w:t>established guidelines</w:t>
      </w:r>
      <w:proofErr w:type="gramEnd"/>
      <w:r w:rsidRPr="002F59D2">
        <w:t>.</w:t>
      </w:r>
    </w:p>
    <w:p w14:paraId="1E86B8D6" w14:textId="77777777" w:rsidR="002F59D2" w:rsidRPr="002F59D2" w:rsidRDefault="002F59D2" w:rsidP="002F59D2">
      <w:pPr>
        <w:numPr>
          <w:ilvl w:val="0"/>
          <w:numId w:val="37"/>
        </w:numPr>
        <w:spacing w:after="100" w:afterAutospacing="1" w:line="360" w:lineRule="auto"/>
      </w:pPr>
      <w:r w:rsidRPr="002F59D2">
        <w:t xml:space="preserve">In-house training and appreciation/orientation </w:t>
      </w:r>
      <w:proofErr w:type="gramStart"/>
      <w:r w:rsidRPr="002F59D2">
        <w:t>is</w:t>
      </w:r>
      <w:proofErr w:type="gramEnd"/>
      <w:r w:rsidRPr="002F59D2">
        <w:t xml:space="preserve"> prepared in accordance with established procedures and policies.</w:t>
      </w:r>
    </w:p>
    <w:p w14:paraId="316DB98B" w14:textId="77777777" w:rsidR="002F59D2" w:rsidRPr="002F59D2" w:rsidRDefault="002F59D2" w:rsidP="002F59D2">
      <w:pPr>
        <w:numPr>
          <w:ilvl w:val="0"/>
          <w:numId w:val="37"/>
        </w:numPr>
        <w:spacing w:after="100" w:afterAutospacing="1" w:line="360" w:lineRule="auto"/>
      </w:pPr>
      <w:r w:rsidRPr="002F59D2">
        <w:t>Computer hardware and software are distributed within the required timeframe.</w:t>
      </w:r>
    </w:p>
    <w:p w14:paraId="5973CE21" w14:textId="77777777" w:rsidR="002F59D2" w:rsidRPr="002F59D2" w:rsidRDefault="002F59D2" w:rsidP="002F59D2">
      <w:pPr>
        <w:numPr>
          <w:ilvl w:val="0"/>
          <w:numId w:val="37"/>
        </w:numPr>
        <w:spacing w:after="100" w:afterAutospacing="1" w:line="360" w:lineRule="auto"/>
      </w:pPr>
      <w:r w:rsidRPr="002F59D2">
        <w:t>Technical and functional specifications are appropriately developed to guide procurement processes.</w:t>
      </w:r>
    </w:p>
    <w:p w14:paraId="4AB7B083" w14:textId="77777777" w:rsidR="002F59D2" w:rsidRPr="002F59D2" w:rsidRDefault="002F59D2" w:rsidP="002F59D2">
      <w:pPr>
        <w:numPr>
          <w:ilvl w:val="0"/>
          <w:numId w:val="37"/>
        </w:numPr>
        <w:spacing w:after="100" w:afterAutospacing="1" w:line="360" w:lineRule="auto"/>
      </w:pPr>
      <w:r w:rsidRPr="002F59D2">
        <w:t>Budget recommendations provided in accordance with established timelines.</w:t>
      </w:r>
    </w:p>
    <w:p w14:paraId="03FB7A58" w14:textId="77777777" w:rsidR="002F59D2" w:rsidRPr="002F59D2" w:rsidRDefault="002F59D2" w:rsidP="002F59D2">
      <w:pPr>
        <w:numPr>
          <w:ilvl w:val="0"/>
          <w:numId w:val="37"/>
        </w:numPr>
        <w:spacing w:after="100" w:afterAutospacing="1" w:line="360" w:lineRule="auto"/>
      </w:pPr>
      <w:r w:rsidRPr="002F59D2">
        <w:t>Reports are comprehensive and produced within the established timeframe.</w:t>
      </w:r>
    </w:p>
    <w:p w14:paraId="619132E5" w14:textId="77777777" w:rsidR="002F59D2" w:rsidRPr="002F59D2" w:rsidRDefault="002F59D2" w:rsidP="002F59D2">
      <w:pPr>
        <w:numPr>
          <w:ilvl w:val="0"/>
          <w:numId w:val="37"/>
        </w:numPr>
        <w:spacing w:after="100" w:afterAutospacing="1" w:line="360" w:lineRule="auto"/>
      </w:pPr>
      <w:r w:rsidRPr="002F59D2">
        <w:t>Network is appropriately maintained and upgraded to ensure its security and integrity.</w:t>
      </w:r>
    </w:p>
    <w:p w14:paraId="1A5A6C7C" w14:textId="77777777" w:rsidR="002F59D2" w:rsidRPr="002F59D2" w:rsidRDefault="002F59D2" w:rsidP="002F59D2">
      <w:pPr>
        <w:numPr>
          <w:ilvl w:val="0"/>
          <w:numId w:val="37"/>
        </w:numPr>
        <w:spacing w:after="100" w:afterAutospacing="1" w:line="360" w:lineRule="auto"/>
      </w:pPr>
      <w:r w:rsidRPr="002F59D2">
        <w:t>User policies and SOPs are developed, implemented, and enforced.</w:t>
      </w:r>
    </w:p>
    <w:p w14:paraId="1A009D1A" w14:textId="77777777" w:rsidR="002F59D2" w:rsidRPr="002F59D2" w:rsidRDefault="002F59D2" w:rsidP="002F59D2">
      <w:pPr>
        <w:numPr>
          <w:ilvl w:val="0"/>
          <w:numId w:val="37"/>
        </w:numPr>
        <w:spacing w:after="100" w:afterAutospacing="1" w:line="360" w:lineRule="auto"/>
      </w:pPr>
      <w:r w:rsidRPr="002F59D2">
        <w:t>Internal and external relationships developed and maintained, including with MIIC-ICT for the maintenance of the ICT infrastructure.</w:t>
      </w:r>
    </w:p>
    <w:p w14:paraId="2497AFEF" w14:textId="77777777" w:rsidR="002F59D2" w:rsidRPr="002F59D2" w:rsidRDefault="002F59D2" w:rsidP="002F59D2">
      <w:pPr>
        <w:numPr>
          <w:ilvl w:val="0"/>
          <w:numId w:val="37"/>
        </w:numPr>
        <w:spacing w:after="100" w:afterAutospacing="1" w:line="360" w:lineRule="auto"/>
      </w:pPr>
      <w:r w:rsidRPr="002F59D2">
        <w:t>Misuse of ICT resources are identified, documented, and reported accordingly.</w:t>
      </w:r>
    </w:p>
    <w:p w14:paraId="6A453438" w14:textId="77777777" w:rsidR="002F59D2" w:rsidRPr="002F59D2" w:rsidRDefault="002F59D2" w:rsidP="002F59D2">
      <w:pPr>
        <w:spacing w:before="100" w:beforeAutospacing="1" w:after="100" w:afterAutospacing="1" w:line="360" w:lineRule="auto"/>
        <w:jc w:val="both"/>
        <w:rPr>
          <w:b/>
          <w:bCs/>
          <w:lang w:eastAsia="x-none"/>
        </w:rPr>
      </w:pPr>
      <w:r w:rsidRPr="002F59D2">
        <w:rPr>
          <w:b/>
          <w:bCs/>
          <w:lang w:eastAsia="x-none"/>
        </w:rPr>
        <w:t>REQUIRED COMPETENCIES</w:t>
      </w:r>
    </w:p>
    <w:p w14:paraId="7BF144B9" w14:textId="77777777" w:rsidR="002F59D2" w:rsidRPr="002F59D2" w:rsidRDefault="002F59D2" w:rsidP="002F59D2">
      <w:pPr>
        <w:tabs>
          <w:tab w:val="left" w:pos="1800"/>
        </w:tabs>
        <w:spacing w:before="100" w:beforeAutospacing="1" w:after="100" w:afterAutospacing="1" w:line="360" w:lineRule="auto"/>
        <w:ind w:left="720"/>
        <w:jc w:val="both"/>
        <w:rPr>
          <w:b/>
          <w:bCs/>
          <w:lang w:val="en-GB"/>
        </w:rPr>
      </w:pPr>
      <w:r w:rsidRPr="002F59D2">
        <w:rPr>
          <w:b/>
          <w:bCs/>
          <w:lang w:val="en-GB"/>
        </w:rPr>
        <w:t>Core Competencies:</w:t>
      </w:r>
    </w:p>
    <w:p w14:paraId="71E65B20" w14:textId="77777777" w:rsidR="002F59D2" w:rsidRPr="002F59D2" w:rsidRDefault="002F59D2" w:rsidP="002F59D2">
      <w:pPr>
        <w:numPr>
          <w:ilvl w:val="0"/>
          <w:numId w:val="38"/>
        </w:numPr>
        <w:tabs>
          <w:tab w:val="left" w:pos="1800"/>
        </w:tabs>
        <w:spacing w:before="100" w:beforeAutospacing="1" w:after="100" w:afterAutospacing="1" w:line="360" w:lineRule="auto"/>
        <w:jc w:val="both"/>
        <w:rPr>
          <w:lang w:val="en-GB"/>
        </w:rPr>
      </w:pPr>
      <w:r w:rsidRPr="002F59D2">
        <w:rPr>
          <w:lang w:val="en-GB"/>
        </w:rPr>
        <w:t>Good interpersonal and people management skills</w:t>
      </w:r>
    </w:p>
    <w:p w14:paraId="2D42C673" w14:textId="77777777" w:rsidR="002F59D2" w:rsidRPr="002F59D2" w:rsidRDefault="002F59D2" w:rsidP="002F59D2">
      <w:pPr>
        <w:numPr>
          <w:ilvl w:val="0"/>
          <w:numId w:val="38"/>
        </w:numPr>
        <w:tabs>
          <w:tab w:val="left" w:pos="1800"/>
        </w:tabs>
        <w:spacing w:before="100" w:beforeAutospacing="1" w:after="100" w:afterAutospacing="1" w:line="360" w:lineRule="auto"/>
        <w:jc w:val="both"/>
        <w:rPr>
          <w:lang w:val="en-GB"/>
        </w:rPr>
      </w:pPr>
      <w:r w:rsidRPr="002F59D2">
        <w:rPr>
          <w:lang w:val="en-GB"/>
        </w:rPr>
        <w:t>Excellent oral and written communication skills</w:t>
      </w:r>
    </w:p>
    <w:p w14:paraId="75C3EBF0" w14:textId="77777777" w:rsidR="002F59D2" w:rsidRPr="002F59D2" w:rsidRDefault="002F59D2" w:rsidP="002F59D2">
      <w:pPr>
        <w:numPr>
          <w:ilvl w:val="0"/>
          <w:numId w:val="38"/>
        </w:numPr>
        <w:tabs>
          <w:tab w:val="left" w:pos="1800"/>
        </w:tabs>
        <w:spacing w:before="100" w:beforeAutospacing="1" w:after="100" w:afterAutospacing="1" w:line="360" w:lineRule="auto"/>
        <w:jc w:val="both"/>
        <w:rPr>
          <w:lang w:val="en-GB"/>
        </w:rPr>
      </w:pPr>
      <w:r w:rsidRPr="002F59D2">
        <w:rPr>
          <w:lang w:val="en-GB"/>
        </w:rPr>
        <w:t>Excellent customer quality</w:t>
      </w:r>
    </w:p>
    <w:p w14:paraId="783F3EEF" w14:textId="77777777" w:rsidR="002F59D2" w:rsidRPr="002F59D2" w:rsidRDefault="002F59D2" w:rsidP="002F59D2">
      <w:pPr>
        <w:numPr>
          <w:ilvl w:val="0"/>
          <w:numId w:val="38"/>
        </w:numPr>
        <w:tabs>
          <w:tab w:val="left" w:pos="1800"/>
        </w:tabs>
        <w:spacing w:before="100" w:beforeAutospacing="1" w:after="100" w:afterAutospacing="1" w:line="360" w:lineRule="auto"/>
        <w:jc w:val="both"/>
        <w:rPr>
          <w:lang w:val="en-GB"/>
        </w:rPr>
      </w:pPr>
      <w:r w:rsidRPr="002F59D2">
        <w:rPr>
          <w:lang w:val="en-GB"/>
        </w:rPr>
        <w:t>Initiative and creativity</w:t>
      </w:r>
    </w:p>
    <w:p w14:paraId="2D5E54A1" w14:textId="77777777" w:rsidR="002F59D2" w:rsidRPr="002F59D2" w:rsidRDefault="002F59D2" w:rsidP="002F59D2">
      <w:pPr>
        <w:numPr>
          <w:ilvl w:val="0"/>
          <w:numId w:val="38"/>
        </w:numPr>
        <w:tabs>
          <w:tab w:val="left" w:pos="1800"/>
        </w:tabs>
        <w:spacing w:before="100" w:beforeAutospacing="1" w:after="100" w:afterAutospacing="1" w:line="360" w:lineRule="auto"/>
        <w:jc w:val="both"/>
        <w:rPr>
          <w:lang w:val="en-GB"/>
        </w:rPr>
      </w:pPr>
      <w:r w:rsidRPr="002F59D2">
        <w:rPr>
          <w:lang w:val="en-GB"/>
        </w:rPr>
        <w:lastRenderedPageBreak/>
        <w:t>Integrity</w:t>
      </w:r>
    </w:p>
    <w:p w14:paraId="16E17D6E" w14:textId="77777777" w:rsidR="002F59D2" w:rsidRPr="002F59D2" w:rsidRDefault="002F59D2" w:rsidP="002F59D2">
      <w:pPr>
        <w:numPr>
          <w:ilvl w:val="0"/>
          <w:numId w:val="38"/>
        </w:numPr>
        <w:tabs>
          <w:tab w:val="left" w:pos="1800"/>
        </w:tabs>
        <w:spacing w:before="100" w:beforeAutospacing="1" w:after="100" w:afterAutospacing="1" w:line="360" w:lineRule="auto"/>
        <w:jc w:val="both"/>
        <w:rPr>
          <w:lang w:val="en-GB"/>
        </w:rPr>
      </w:pPr>
      <w:r w:rsidRPr="002F59D2">
        <w:rPr>
          <w:lang w:val="en-GB"/>
        </w:rPr>
        <w:t>Ability to prioritize effectively.</w:t>
      </w:r>
    </w:p>
    <w:p w14:paraId="6395AFBD" w14:textId="77777777" w:rsidR="002F59D2" w:rsidRPr="002F59D2" w:rsidRDefault="002F59D2" w:rsidP="002F59D2">
      <w:pPr>
        <w:numPr>
          <w:ilvl w:val="0"/>
          <w:numId w:val="38"/>
        </w:numPr>
        <w:tabs>
          <w:tab w:val="left" w:pos="1800"/>
        </w:tabs>
        <w:spacing w:before="100" w:beforeAutospacing="1" w:after="100" w:afterAutospacing="1" w:line="360" w:lineRule="auto"/>
        <w:jc w:val="both"/>
        <w:rPr>
          <w:lang w:val="en-GB"/>
        </w:rPr>
      </w:pPr>
      <w:r w:rsidRPr="002F59D2">
        <w:rPr>
          <w:lang w:val="en-GB"/>
        </w:rPr>
        <w:t>Time management</w:t>
      </w:r>
    </w:p>
    <w:p w14:paraId="0083CA25" w14:textId="77777777" w:rsidR="002F59D2" w:rsidRPr="002F59D2" w:rsidRDefault="002F59D2" w:rsidP="002F59D2">
      <w:pPr>
        <w:numPr>
          <w:ilvl w:val="0"/>
          <w:numId w:val="38"/>
        </w:numPr>
        <w:tabs>
          <w:tab w:val="left" w:pos="1800"/>
        </w:tabs>
        <w:spacing w:before="100" w:beforeAutospacing="1" w:after="100" w:afterAutospacing="1" w:line="360" w:lineRule="auto"/>
        <w:jc w:val="both"/>
        <w:rPr>
          <w:lang w:val="en-GB"/>
        </w:rPr>
      </w:pPr>
      <w:r w:rsidRPr="002F59D2">
        <w:rPr>
          <w:lang w:val="en-GB"/>
        </w:rPr>
        <w:t>Ability to work independently with limited supervision.</w:t>
      </w:r>
    </w:p>
    <w:p w14:paraId="0D3624DA" w14:textId="77777777" w:rsidR="002F59D2" w:rsidRPr="002F59D2" w:rsidRDefault="002F59D2" w:rsidP="002F59D2">
      <w:pPr>
        <w:tabs>
          <w:tab w:val="left" w:pos="1800"/>
        </w:tabs>
        <w:spacing w:before="100" w:beforeAutospacing="1" w:after="100" w:afterAutospacing="1" w:line="360" w:lineRule="auto"/>
        <w:ind w:left="720"/>
        <w:jc w:val="both"/>
        <w:rPr>
          <w:b/>
          <w:bCs/>
          <w:lang w:val="en-GB"/>
        </w:rPr>
      </w:pPr>
      <w:r w:rsidRPr="002F59D2">
        <w:rPr>
          <w:b/>
          <w:bCs/>
          <w:lang w:val="en-GB"/>
        </w:rPr>
        <w:t>Functional Competencies:</w:t>
      </w:r>
    </w:p>
    <w:p w14:paraId="7130815B" w14:textId="77777777" w:rsidR="002F59D2" w:rsidRPr="002F59D2" w:rsidRDefault="002F59D2" w:rsidP="002F59D2">
      <w:pPr>
        <w:numPr>
          <w:ilvl w:val="0"/>
          <w:numId w:val="39"/>
        </w:numPr>
        <w:tabs>
          <w:tab w:val="left" w:pos="1800"/>
        </w:tabs>
        <w:spacing w:before="100" w:beforeAutospacing="1" w:after="100" w:afterAutospacing="1" w:line="360" w:lineRule="auto"/>
        <w:jc w:val="both"/>
        <w:rPr>
          <w:lang w:val="en-GB"/>
        </w:rPr>
      </w:pPr>
      <w:r w:rsidRPr="002F59D2">
        <w:rPr>
          <w:lang w:val="en-GB"/>
        </w:rPr>
        <w:t>Excellent knowledge of computer hardware, firmware, and peripherals.</w:t>
      </w:r>
    </w:p>
    <w:p w14:paraId="6CDF68CE" w14:textId="77777777" w:rsidR="002F59D2" w:rsidRPr="002F59D2" w:rsidRDefault="002F59D2" w:rsidP="002F59D2">
      <w:pPr>
        <w:numPr>
          <w:ilvl w:val="0"/>
          <w:numId w:val="39"/>
        </w:numPr>
        <w:tabs>
          <w:tab w:val="left" w:pos="1800"/>
        </w:tabs>
        <w:spacing w:before="100" w:beforeAutospacing="1" w:after="100" w:afterAutospacing="1" w:line="360" w:lineRule="auto"/>
        <w:jc w:val="both"/>
        <w:rPr>
          <w:lang w:val="en-GB"/>
        </w:rPr>
      </w:pPr>
      <w:r w:rsidRPr="002F59D2">
        <w:rPr>
          <w:lang w:val="en-GB"/>
        </w:rPr>
        <w:t>Excellent troubleshooting skills</w:t>
      </w:r>
    </w:p>
    <w:p w14:paraId="51C4A4A4" w14:textId="77777777" w:rsidR="002F59D2" w:rsidRPr="002F59D2" w:rsidRDefault="002F59D2" w:rsidP="002F59D2">
      <w:pPr>
        <w:numPr>
          <w:ilvl w:val="0"/>
          <w:numId w:val="39"/>
        </w:numPr>
        <w:tabs>
          <w:tab w:val="left" w:pos="1800"/>
        </w:tabs>
        <w:spacing w:before="100" w:beforeAutospacing="1" w:after="100" w:afterAutospacing="1" w:line="360" w:lineRule="auto"/>
        <w:jc w:val="both"/>
        <w:rPr>
          <w:lang w:val="en-GB"/>
        </w:rPr>
      </w:pPr>
      <w:r w:rsidRPr="002F59D2">
        <w:rPr>
          <w:lang w:val="en-GB"/>
        </w:rPr>
        <w:t>Excellent analytical skills</w:t>
      </w:r>
    </w:p>
    <w:p w14:paraId="7FED0084" w14:textId="77777777" w:rsidR="002F59D2" w:rsidRPr="002F59D2" w:rsidRDefault="002F59D2" w:rsidP="002F59D2">
      <w:pPr>
        <w:numPr>
          <w:ilvl w:val="0"/>
          <w:numId w:val="39"/>
        </w:numPr>
        <w:tabs>
          <w:tab w:val="left" w:pos="1800"/>
        </w:tabs>
        <w:spacing w:before="100" w:beforeAutospacing="1" w:after="100" w:afterAutospacing="1" w:line="360" w:lineRule="auto"/>
        <w:jc w:val="both"/>
        <w:rPr>
          <w:lang w:val="en-GB"/>
        </w:rPr>
      </w:pPr>
      <w:r w:rsidRPr="002F59D2">
        <w:rPr>
          <w:lang w:val="en-GB"/>
        </w:rPr>
        <w:t>Excellent problem-solving skills</w:t>
      </w:r>
    </w:p>
    <w:p w14:paraId="4239B918" w14:textId="77777777" w:rsidR="002F59D2" w:rsidRPr="002F59D2" w:rsidRDefault="002F59D2" w:rsidP="002F59D2">
      <w:pPr>
        <w:numPr>
          <w:ilvl w:val="0"/>
          <w:numId w:val="39"/>
        </w:numPr>
        <w:tabs>
          <w:tab w:val="left" w:pos="1800"/>
        </w:tabs>
        <w:spacing w:before="100" w:beforeAutospacing="1" w:after="100" w:afterAutospacing="1" w:line="360" w:lineRule="auto"/>
        <w:jc w:val="both"/>
        <w:rPr>
          <w:lang w:val="en-GB"/>
        </w:rPr>
      </w:pPr>
      <w:r w:rsidRPr="002F59D2">
        <w:rPr>
          <w:lang w:val="en-GB"/>
        </w:rPr>
        <w:t>Good working knowledge of computer applications and operating systems.</w:t>
      </w:r>
    </w:p>
    <w:p w14:paraId="3B7EB259" w14:textId="77777777" w:rsidR="002F59D2" w:rsidRPr="002F59D2" w:rsidRDefault="002F59D2" w:rsidP="002F59D2">
      <w:pPr>
        <w:numPr>
          <w:ilvl w:val="0"/>
          <w:numId w:val="39"/>
        </w:numPr>
        <w:tabs>
          <w:tab w:val="left" w:pos="1800"/>
        </w:tabs>
        <w:spacing w:before="100" w:beforeAutospacing="1" w:after="100" w:afterAutospacing="1" w:line="360" w:lineRule="auto"/>
        <w:jc w:val="both"/>
        <w:rPr>
          <w:lang w:val="en-GB"/>
        </w:rPr>
      </w:pPr>
      <w:r w:rsidRPr="002F59D2">
        <w:rPr>
          <w:lang w:val="en-GB"/>
        </w:rPr>
        <w:t>Good knowledge of cyber threats and corresponding security trends.</w:t>
      </w:r>
    </w:p>
    <w:p w14:paraId="068CD801" w14:textId="77777777" w:rsidR="002F59D2" w:rsidRPr="002F59D2" w:rsidRDefault="002F59D2" w:rsidP="002F59D2">
      <w:pPr>
        <w:numPr>
          <w:ilvl w:val="0"/>
          <w:numId w:val="39"/>
        </w:numPr>
        <w:tabs>
          <w:tab w:val="left" w:pos="1800"/>
        </w:tabs>
        <w:spacing w:before="100" w:beforeAutospacing="1" w:after="100" w:afterAutospacing="1" w:line="360" w:lineRule="auto"/>
        <w:jc w:val="both"/>
        <w:rPr>
          <w:lang w:val="en-GB"/>
        </w:rPr>
      </w:pPr>
      <w:r w:rsidRPr="002F59D2">
        <w:rPr>
          <w:lang w:val="en-GB"/>
        </w:rPr>
        <w:t>Good knowledge of computer LAN, WAN, WLAN, internet, firewalls.</w:t>
      </w:r>
    </w:p>
    <w:p w14:paraId="64473F68" w14:textId="77777777" w:rsidR="002F59D2" w:rsidRPr="002F59D2" w:rsidRDefault="002F59D2" w:rsidP="002F59D2">
      <w:pPr>
        <w:numPr>
          <w:ilvl w:val="0"/>
          <w:numId w:val="39"/>
        </w:numPr>
        <w:tabs>
          <w:tab w:val="left" w:pos="1800"/>
        </w:tabs>
        <w:spacing w:before="100" w:beforeAutospacing="1" w:after="100" w:afterAutospacing="1" w:line="360" w:lineRule="auto"/>
        <w:jc w:val="both"/>
        <w:rPr>
          <w:lang w:val="en-GB"/>
        </w:rPr>
      </w:pPr>
      <w:r w:rsidRPr="002F59D2">
        <w:rPr>
          <w:lang w:val="en-GB"/>
        </w:rPr>
        <w:t>Good Knowledge of Windows Servers environments</w:t>
      </w:r>
    </w:p>
    <w:p w14:paraId="1C585698" w14:textId="77777777" w:rsidR="002F59D2" w:rsidRPr="002F59D2" w:rsidRDefault="002F59D2" w:rsidP="002F59D2">
      <w:pPr>
        <w:numPr>
          <w:ilvl w:val="0"/>
          <w:numId w:val="39"/>
        </w:numPr>
        <w:tabs>
          <w:tab w:val="left" w:pos="1800"/>
        </w:tabs>
        <w:spacing w:before="100" w:beforeAutospacing="1" w:after="100" w:afterAutospacing="1" w:line="360" w:lineRule="auto"/>
        <w:jc w:val="both"/>
        <w:rPr>
          <w:lang w:val="en-GB"/>
        </w:rPr>
      </w:pPr>
      <w:r w:rsidRPr="002F59D2">
        <w:rPr>
          <w:lang w:val="en-GB"/>
        </w:rPr>
        <w:t>Working knowledge of Microsoft Office 365 suite.</w:t>
      </w:r>
    </w:p>
    <w:p w14:paraId="03FEC895" w14:textId="77777777" w:rsidR="002F59D2" w:rsidRPr="002F59D2" w:rsidRDefault="002F59D2" w:rsidP="002F59D2">
      <w:pPr>
        <w:numPr>
          <w:ilvl w:val="0"/>
          <w:numId w:val="39"/>
        </w:numPr>
        <w:tabs>
          <w:tab w:val="left" w:pos="1800"/>
        </w:tabs>
        <w:spacing w:before="100" w:beforeAutospacing="1" w:after="100" w:afterAutospacing="1" w:line="360" w:lineRule="auto"/>
        <w:jc w:val="both"/>
        <w:rPr>
          <w:lang w:val="en-GB"/>
        </w:rPr>
      </w:pPr>
      <w:r w:rsidRPr="002F59D2">
        <w:rPr>
          <w:lang w:val="en-GB"/>
        </w:rPr>
        <w:t>Knowledge and experience of databases administration would be an asset.</w:t>
      </w:r>
    </w:p>
    <w:p w14:paraId="6061BAEB" w14:textId="77777777" w:rsidR="002F59D2" w:rsidRPr="002F59D2" w:rsidRDefault="002F59D2" w:rsidP="002F59D2">
      <w:pPr>
        <w:ind w:firstLine="720"/>
        <w:rPr>
          <w:rFonts w:eastAsia="Calibri"/>
          <w:b/>
        </w:rPr>
      </w:pPr>
      <w:r w:rsidRPr="002F59D2">
        <w:rPr>
          <w:rFonts w:eastAsia="Calibri"/>
          <w:b/>
        </w:rPr>
        <w:t>LIAISON:</w:t>
      </w:r>
    </w:p>
    <w:p w14:paraId="204CAB74" w14:textId="77777777" w:rsidR="002F59D2" w:rsidRPr="002F59D2" w:rsidRDefault="002F59D2" w:rsidP="002F59D2">
      <w:pPr>
        <w:spacing w:after="200" w:line="276" w:lineRule="auto"/>
        <w:ind w:firstLine="720"/>
        <w:rPr>
          <w:rFonts w:eastAsia="Calibri"/>
          <w:b/>
          <w:u w:val="single"/>
        </w:rPr>
      </w:pPr>
      <w:r w:rsidRPr="002F59D2">
        <w:rPr>
          <w:rFonts w:eastAsia="Calibri"/>
          <w:b/>
          <w:u w:val="single"/>
        </w:rPr>
        <w:t>Internal</w:t>
      </w:r>
    </w:p>
    <w:p w14:paraId="385A5210" w14:textId="77777777" w:rsidR="002F59D2" w:rsidRPr="002F59D2" w:rsidRDefault="002F59D2" w:rsidP="002F59D2">
      <w:pPr>
        <w:numPr>
          <w:ilvl w:val="0"/>
          <w:numId w:val="40"/>
        </w:numPr>
        <w:spacing w:after="200" w:line="276" w:lineRule="auto"/>
        <w:rPr>
          <w:rFonts w:eastAsia="Calibri"/>
          <w:strike/>
        </w:rPr>
      </w:pPr>
      <w:r w:rsidRPr="002F59D2">
        <w:rPr>
          <w:rFonts w:eastAsia="Calibri"/>
          <w:color w:val="000000" w:themeColor="text1"/>
        </w:rPr>
        <w:t>CFSO</w:t>
      </w:r>
    </w:p>
    <w:p w14:paraId="7C0B103E" w14:textId="77777777" w:rsidR="002F59D2" w:rsidRPr="002F59D2" w:rsidRDefault="002F59D2" w:rsidP="002F59D2">
      <w:pPr>
        <w:numPr>
          <w:ilvl w:val="0"/>
          <w:numId w:val="40"/>
        </w:numPr>
        <w:spacing w:after="200" w:line="276" w:lineRule="auto"/>
        <w:rPr>
          <w:rFonts w:eastAsia="Calibri"/>
        </w:rPr>
      </w:pPr>
      <w:r w:rsidRPr="002F59D2">
        <w:rPr>
          <w:rFonts w:eastAsia="Calibri"/>
        </w:rPr>
        <w:t>Office Manager</w:t>
      </w:r>
    </w:p>
    <w:p w14:paraId="4F7B11F5" w14:textId="77777777" w:rsidR="002F59D2" w:rsidRPr="002F59D2" w:rsidRDefault="002F59D2" w:rsidP="002F59D2">
      <w:pPr>
        <w:spacing w:after="200" w:line="276" w:lineRule="auto"/>
        <w:ind w:firstLine="720"/>
        <w:rPr>
          <w:rFonts w:eastAsia="Calibri"/>
          <w:b/>
          <w:u w:val="single"/>
        </w:rPr>
      </w:pPr>
      <w:r w:rsidRPr="002F59D2">
        <w:rPr>
          <w:rFonts w:eastAsia="Calibri"/>
          <w:b/>
          <w:u w:val="single"/>
        </w:rPr>
        <w:t>External</w:t>
      </w:r>
    </w:p>
    <w:p w14:paraId="3F6CD286" w14:textId="77777777" w:rsidR="002F59D2" w:rsidRPr="002F59D2" w:rsidRDefault="002F59D2" w:rsidP="002F59D2">
      <w:pPr>
        <w:numPr>
          <w:ilvl w:val="0"/>
          <w:numId w:val="40"/>
        </w:numPr>
        <w:spacing w:after="200" w:line="276" w:lineRule="auto"/>
        <w:rPr>
          <w:rFonts w:eastAsia="Calibri"/>
        </w:rPr>
      </w:pPr>
      <w:r w:rsidRPr="002F59D2">
        <w:rPr>
          <w:rFonts w:eastAsia="Calibri"/>
        </w:rPr>
        <w:t>Director, ICT – Ministry of Industry, Investment and Commerce</w:t>
      </w:r>
    </w:p>
    <w:p w14:paraId="4CD53572" w14:textId="77777777" w:rsidR="002F59D2" w:rsidRPr="002F59D2" w:rsidRDefault="002F59D2" w:rsidP="002F59D2">
      <w:pPr>
        <w:numPr>
          <w:ilvl w:val="0"/>
          <w:numId w:val="40"/>
        </w:numPr>
        <w:spacing w:after="200" w:line="276" w:lineRule="auto"/>
        <w:rPr>
          <w:rFonts w:eastAsia="Calibri"/>
        </w:rPr>
      </w:pPr>
      <w:r w:rsidRPr="002F59D2">
        <w:rPr>
          <w:rFonts w:eastAsia="Calibri"/>
        </w:rPr>
        <w:t>E-Gov Jamaica</w:t>
      </w:r>
    </w:p>
    <w:p w14:paraId="2A703D4B" w14:textId="77777777" w:rsidR="002F59D2" w:rsidRPr="002F59D2" w:rsidRDefault="002F59D2" w:rsidP="002F59D2">
      <w:pPr>
        <w:numPr>
          <w:ilvl w:val="0"/>
          <w:numId w:val="40"/>
        </w:numPr>
        <w:spacing w:after="200" w:line="276" w:lineRule="auto"/>
        <w:rPr>
          <w:rFonts w:eastAsia="Calibri"/>
        </w:rPr>
      </w:pPr>
      <w:r w:rsidRPr="002F59D2">
        <w:rPr>
          <w:rFonts w:eastAsia="Calibri"/>
        </w:rPr>
        <w:t>Suppliers and service providers</w:t>
      </w:r>
    </w:p>
    <w:p w14:paraId="009DD176" w14:textId="77777777" w:rsidR="002F59D2" w:rsidRDefault="002F59D2" w:rsidP="002F59D2">
      <w:pPr>
        <w:spacing w:after="200" w:line="276" w:lineRule="auto"/>
        <w:rPr>
          <w:rFonts w:eastAsia="Calibri"/>
          <w:b/>
        </w:rPr>
      </w:pPr>
    </w:p>
    <w:p w14:paraId="656CFA12" w14:textId="77777777" w:rsidR="002F59D2" w:rsidRDefault="002F59D2" w:rsidP="002F59D2">
      <w:pPr>
        <w:spacing w:after="200" w:line="276" w:lineRule="auto"/>
        <w:rPr>
          <w:rFonts w:eastAsia="Calibri"/>
          <w:b/>
        </w:rPr>
      </w:pPr>
    </w:p>
    <w:p w14:paraId="60432C04" w14:textId="77777777" w:rsidR="002F59D2" w:rsidRDefault="002F59D2" w:rsidP="002F59D2">
      <w:pPr>
        <w:spacing w:after="200" w:line="276" w:lineRule="auto"/>
        <w:rPr>
          <w:rFonts w:eastAsia="Calibri"/>
          <w:b/>
        </w:rPr>
      </w:pPr>
    </w:p>
    <w:p w14:paraId="7DDC2977" w14:textId="44090EE4" w:rsidR="002F59D2" w:rsidRPr="002F59D2" w:rsidRDefault="002F59D2" w:rsidP="002F59D2">
      <w:pPr>
        <w:spacing w:after="200" w:line="276" w:lineRule="auto"/>
        <w:rPr>
          <w:rFonts w:eastAsia="Calibri"/>
          <w:b/>
        </w:rPr>
      </w:pPr>
      <w:r w:rsidRPr="002F59D2">
        <w:rPr>
          <w:rFonts w:eastAsia="Calibri"/>
          <w:b/>
        </w:rPr>
        <w:lastRenderedPageBreak/>
        <w:t>MINIMUM REQUIRED QUALIFICATION AND EXPERIENCE:</w:t>
      </w:r>
    </w:p>
    <w:p w14:paraId="022FBA5D" w14:textId="77777777" w:rsidR="002F59D2" w:rsidRPr="002F59D2" w:rsidRDefault="002F59D2" w:rsidP="002F59D2">
      <w:pPr>
        <w:numPr>
          <w:ilvl w:val="0"/>
          <w:numId w:val="41"/>
        </w:numPr>
        <w:spacing w:after="200" w:line="276" w:lineRule="auto"/>
        <w:rPr>
          <w:rFonts w:eastAsia="Calibri"/>
        </w:rPr>
      </w:pPr>
      <w:r w:rsidRPr="002F59D2">
        <w:rPr>
          <w:rFonts w:eastAsia="Calibri"/>
        </w:rPr>
        <w:t xml:space="preserve">Bachelor’s degree in computer science or related discipline from a recognized institution. </w:t>
      </w:r>
    </w:p>
    <w:p w14:paraId="7C0D2646" w14:textId="77777777" w:rsidR="002F59D2" w:rsidRPr="002F59D2" w:rsidRDefault="002F59D2" w:rsidP="002F59D2">
      <w:pPr>
        <w:numPr>
          <w:ilvl w:val="0"/>
          <w:numId w:val="41"/>
        </w:numPr>
        <w:spacing w:after="200" w:line="276" w:lineRule="auto"/>
        <w:rPr>
          <w:rFonts w:eastAsia="Calibri"/>
        </w:rPr>
      </w:pPr>
      <w:r w:rsidRPr="002F59D2">
        <w:rPr>
          <w:rFonts w:eastAsia="Calibri"/>
        </w:rPr>
        <w:t>At least three (3) years’ experience in user support and computer network administration.</w:t>
      </w:r>
    </w:p>
    <w:p w14:paraId="1F8236E2" w14:textId="77777777" w:rsidR="002F59D2" w:rsidRPr="002F59D2" w:rsidRDefault="002F59D2" w:rsidP="002F59D2">
      <w:pPr>
        <w:spacing w:after="200" w:line="276" w:lineRule="auto"/>
        <w:ind w:left="720"/>
        <w:jc w:val="center"/>
        <w:rPr>
          <w:rFonts w:eastAsia="Calibri"/>
          <w:b/>
          <w:bCs/>
        </w:rPr>
      </w:pPr>
      <w:r w:rsidRPr="002F59D2">
        <w:rPr>
          <w:rFonts w:eastAsia="Calibri"/>
          <w:b/>
          <w:bCs/>
        </w:rPr>
        <w:t>OR</w:t>
      </w:r>
    </w:p>
    <w:p w14:paraId="6180326C" w14:textId="77777777" w:rsidR="002F59D2" w:rsidRPr="002F59D2" w:rsidRDefault="002F59D2" w:rsidP="002F59D2">
      <w:pPr>
        <w:numPr>
          <w:ilvl w:val="0"/>
          <w:numId w:val="41"/>
        </w:numPr>
        <w:spacing w:after="200" w:line="276" w:lineRule="auto"/>
        <w:rPr>
          <w:rFonts w:eastAsia="Calibri"/>
        </w:rPr>
      </w:pPr>
      <w:r w:rsidRPr="002F59D2">
        <w:rPr>
          <w:rFonts w:eastAsia="Calibri"/>
        </w:rPr>
        <w:t>Diploma in Computer Science or related discipline from a recognized institution</w:t>
      </w:r>
    </w:p>
    <w:p w14:paraId="0E1B4D87" w14:textId="77777777" w:rsidR="002F59D2" w:rsidRPr="002F59D2" w:rsidRDefault="002F59D2" w:rsidP="002F59D2">
      <w:pPr>
        <w:numPr>
          <w:ilvl w:val="0"/>
          <w:numId w:val="41"/>
        </w:numPr>
        <w:spacing w:after="200" w:line="276" w:lineRule="auto"/>
        <w:rPr>
          <w:rFonts w:eastAsia="Calibri"/>
        </w:rPr>
      </w:pPr>
      <w:r w:rsidRPr="002F59D2">
        <w:rPr>
          <w:rFonts w:eastAsia="Calibri"/>
        </w:rPr>
        <w:t>Technical certifications (ex. CCNA, CCNP, MCSA, MCSE or equivalent).</w:t>
      </w:r>
    </w:p>
    <w:p w14:paraId="4879E3EC" w14:textId="77777777" w:rsidR="002F59D2" w:rsidRDefault="002F59D2" w:rsidP="002F59D2">
      <w:pPr>
        <w:numPr>
          <w:ilvl w:val="0"/>
          <w:numId w:val="41"/>
        </w:numPr>
        <w:spacing w:after="200" w:line="276" w:lineRule="auto"/>
        <w:rPr>
          <w:rFonts w:eastAsia="Calibri"/>
        </w:rPr>
      </w:pPr>
      <w:r w:rsidRPr="002F59D2">
        <w:rPr>
          <w:rFonts w:eastAsia="Calibri"/>
        </w:rPr>
        <w:t>AT least (3) years’ experience in user support and computers network administration.</w:t>
      </w:r>
    </w:p>
    <w:p w14:paraId="7BB765E3" w14:textId="77777777" w:rsidR="00377454" w:rsidRDefault="00377454" w:rsidP="00377454">
      <w:pPr>
        <w:spacing w:after="200" w:line="276" w:lineRule="auto"/>
        <w:ind w:left="720"/>
        <w:rPr>
          <w:rFonts w:eastAsia="Calibri"/>
        </w:rPr>
      </w:pPr>
    </w:p>
    <w:p w14:paraId="45371BB9" w14:textId="77777777" w:rsidR="00687D61" w:rsidRPr="00480F35" w:rsidRDefault="00687D61" w:rsidP="00A1681E">
      <w:pPr>
        <w:shd w:val="clear" w:color="auto" w:fill="000000" w:themeFill="text1"/>
        <w:jc w:val="center"/>
        <w:rPr>
          <w:b/>
        </w:rPr>
      </w:pPr>
      <w:r w:rsidRPr="00480F35">
        <w:rPr>
          <w:b/>
        </w:rPr>
        <w:t>Applications accompanied by resume should be submitted no later than</w:t>
      </w:r>
    </w:p>
    <w:p w14:paraId="6E2F729A" w14:textId="51BAF533" w:rsidR="00687D61" w:rsidRPr="00480F35" w:rsidRDefault="002F59D2" w:rsidP="00A1681E">
      <w:pPr>
        <w:shd w:val="clear" w:color="auto" w:fill="000000" w:themeFill="text1"/>
        <w:jc w:val="center"/>
        <w:rPr>
          <w:b/>
        </w:rPr>
      </w:pPr>
      <w:r w:rsidRPr="008931C5">
        <w:rPr>
          <w:b/>
          <w:color w:val="FFFFFF" w:themeColor="background1"/>
          <w:highlight w:val="black"/>
        </w:rPr>
        <w:t xml:space="preserve">April </w:t>
      </w:r>
      <w:r w:rsidR="008931C5" w:rsidRPr="008931C5">
        <w:rPr>
          <w:b/>
          <w:color w:val="FFFFFF" w:themeColor="background1"/>
          <w:highlight w:val="black"/>
        </w:rPr>
        <w:t>3</w:t>
      </w:r>
      <w:r w:rsidRPr="008931C5">
        <w:rPr>
          <w:b/>
          <w:color w:val="FFFFFF" w:themeColor="background1"/>
          <w:highlight w:val="black"/>
        </w:rPr>
        <w:t xml:space="preserve">, </w:t>
      </w:r>
      <w:proofErr w:type="gramStart"/>
      <w:r w:rsidRPr="008931C5">
        <w:rPr>
          <w:b/>
          <w:color w:val="FFFFFF" w:themeColor="background1"/>
          <w:highlight w:val="black"/>
        </w:rPr>
        <w:t>2026</w:t>
      </w:r>
      <w:proofErr w:type="gramEnd"/>
      <w:r w:rsidR="00687D61" w:rsidRPr="008931C5">
        <w:rPr>
          <w:b/>
          <w:color w:val="FFFFFF" w:themeColor="background1"/>
        </w:rPr>
        <w:t xml:space="preserve"> to</w:t>
      </w:r>
      <w:r w:rsidR="00687D61" w:rsidRPr="00480F35">
        <w:rPr>
          <w:b/>
        </w:rPr>
        <w:t>:</w:t>
      </w:r>
    </w:p>
    <w:p w14:paraId="2D4C7B74" w14:textId="77777777" w:rsidR="00687D61" w:rsidRPr="00480F35" w:rsidRDefault="00687D61" w:rsidP="00A1681E">
      <w:pPr>
        <w:shd w:val="clear" w:color="auto" w:fill="000000" w:themeFill="text1"/>
        <w:jc w:val="center"/>
        <w:rPr>
          <w:b/>
        </w:rPr>
      </w:pPr>
    </w:p>
    <w:p w14:paraId="6A28CE34" w14:textId="77777777" w:rsidR="00687D61" w:rsidRPr="00480F35" w:rsidRDefault="00687D61" w:rsidP="00A1681E">
      <w:pPr>
        <w:shd w:val="clear" w:color="auto" w:fill="000000" w:themeFill="text1"/>
        <w:jc w:val="center"/>
        <w:rPr>
          <w:b/>
        </w:rPr>
      </w:pPr>
      <w:r w:rsidRPr="00480F35">
        <w:rPr>
          <w:b/>
        </w:rPr>
        <w:t>The Director, Human Resource Management and Development</w:t>
      </w:r>
    </w:p>
    <w:p w14:paraId="3A7BA284" w14:textId="77777777" w:rsidR="00687D61" w:rsidRPr="00480F35" w:rsidRDefault="00687D61" w:rsidP="00A1681E">
      <w:pPr>
        <w:shd w:val="clear" w:color="auto" w:fill="000000" w:themeFill="text1"/>
        <w:jc w:val="center"/>
        <w:rPr>
          <w:b/>
        </w:rPr>
      </w:pPr>
      <w:r w:rsidRPr="00480F35">
        <w:rPr>
          <w:b/>
        </w:rPr>
        <w:t>Ministry of Industry, Investment &amp; Commerce</w:t>
      </w:r>
    </w:p>
    <w:p w14:paraId="341684EF" w14:textId="77777777" w:rsidR="00687D61" w:rsidRPr="00480F35" w:rsidRDefault="00687D61" w:rsidP="00A1681E">
      <w:pPr>
        <w:shd w:val="clear" w:color="auto" w:fill="000000" w:themeFill="text1"/>
        <w:jc w:val="center"/>
        <w:rPr>
          <w:b/>
        </w:rPr>
      </w:pPr>
      <w:r w:rsidRPr="00480F35">
        <w:rPr>
          <w:b/>
        </w:rPr>
        <w:t>4 St. Lucia Avenue, Kingston 5</w:t>
      </w:r>
    </w:p>
    <w:p w14:paraId="5EF69CA3" w14:textId="43CBE74E" w:rsidR="00687D61" w:rsidRDefault="00687D61" w:rsidP="00A1681E">
      <w:pPr>
        <w:shd w:val="clear" w:color="auto" w:fill="000000" w:themeFill="text1"/>
        <w:jc w:val="center"/>
      </w:pPr>
      <w:r w:rsidRPr="00480F35">
        <w:rPr>
          <w:b/>
        </w:rPr>
        <w:t xml:space="preserve">Email: </w:t>
      </w:r>
      <w:hyperlink r:id="rId6" w:history="1">
        <w:r w:rsidR="00E47D8E" w:rsidRPr="00F77E4A">
          <w:rPr>
            <w:rStyle w:val="Hyperlink"/>
            <w:b/>
          </w:rPr>
          <w:t>hrm@miic.gov.jm</w:t>
        </w:r>
      </w:hyperlink>
    </w:p>
    <w:p w14:paraId="62704585" w14:textId="77777777" w:rsidR="00A1681E" w:rsidRDefault="00A1681E" w:rsidP="00A1681E">
      <w:pPr>
        <w:shd w:val="clear" w:color="auto" w:fill="000000" w:themeFill="text1"/>
        <w:jc w:val="center"/>
      </w:pPr>
    </w:p>
    <w:p w14:paraId="7F3ADD3D" w14:textId="455F1D5A" w:rsidR="00A1681E" w:rsidRDefault="00A1681E" w:rsidP="00A1681E">
      <w:pPr>
        <w:shd w:val="clear" w:color="auto" w:fill="000000" w:themeFill="text1"/>
        <w:jc w:val="center"/>
        <w:rPr>
          <w:b/>
        </w:rPr>
      </w:pPr>
      <w:r>
        <w:rPr>
          <w:b/>
          <w:bCs/>
        </w:rPr>
        <w:t>W</w:t>
      </w:r>
      <w:r w:rsidRPr="008D43CF">
        <w:rPr>
          <w:b/>
          <w:bCs/>
        </w:rPr>
        <w:t xml:space="preserve">e </w:t>
      </w:r>
      <w:r>
        <w:rPr>
          <w:b/>
          <w:bCs/>
        </w:rPr>
        <w:t xml:space="preserve">appreciate your </w:t>
      </w:r>
      <w:r w:rsidR="002F59D2">
        <w:rPr>
          <w:b/>
          <w:bCs/>
        </w:rPr>
        <w:t>response</w:t>
      </w:r>
      <w:r w:rsidRPr="008D43CF">
        <w:rPr>
          <w:b/>
          <w:bCs/>
        </w:rPr>
        <w:t xml:space="preserve">; </w:t>
      </w:r>
      <w:r w:rsidR="002F59D2">
        <w:rPr>
          <w:b/>
          <w:bCs/>
        </w:rPr>
        <w:t>however,</w:t>
      </w:r>
      <w:r w:rsidRPr="008D43CF">
        <w:rPr>
          <w:b/>
          <w:bCs/>
        </w:rPr>
        <w:t xml:space="preserve"> only short-listed</w:t>
      </w:r>
      <w:r w:rsidRPr="00A1681E">
        <w:rPr>
          <w:b/>
          <w:bCs/>
        </w:rPr>
        <w:t xml:space="preserve"> </w:t>
      </w:r>
      <w:r w:rsidRPr="008D43CF">
        <w:rPr>
          <w:b/>
          <w:bCs/>
        </w:rPr>
        <w:t>applicants will be contacted.</w:t>
      </w:r>
    </w:p>
    <w:p w14:paraId="35E414EC" w14:textId="77777777" w:rsidR="00687D61" w:rsidRPr="00480F35" w:rsidRDefault="00687D61" w:rsidP="00A1681E">
      <w:pPr>
        <w:shd w:val="clear" w:color="auto" w:fill="000000" w:themeFill="text1"/>
        <w:jc w:val="center"/>
        <w:rPr>
          <w:b/>
        </w:rPr>
      </w:pPr>
    </w:p>
    <w:p w14:paraId="58F4762B" w14:textId="77777777" w:rsidR="00467969" w:rsidRDefault="00467969" w:rsidP="00467969"/>
    <w:p w14:paraId="356640D7" w14:textId="77777777" w:rsidR="00467969" w:rsidRDefault="00467969" w:rsidP="00467969"/>
    <w:p w14:paraId="2ED23D31" w14:textId="77777777" w:rsidR="00467969" w:rsidRDefault="00467969" w:rsidP="00467969"/>
    <w:p w14:paraId="006E67B2" w14:textId="77777777" w:rsidR="00467969" w:rsidRDefault="00467969"/>
    <w:sectPr w:rsidR="00467969" w:rsidSect="00CE6569">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F786FA6"/>
    <w:lvl w:ilvl="0">
      <w:numFmt w:val="decimal"/>
      <w:lvlText w:val="*"/>
      <w:lvlJc w:val="left"/>
      <w:pPr>
        <w:ind w:left="360" w:firstLine="0"/>
      </w:pPr>
    </w:lvl>
  </w:abstractNum>
  <w:abstractNum w:abstractNumId="1" w15:restartNumberingAfterBreak="0">
    <w:nsid w:val="00D64A56"/>
    <w:multiLevelType w:val="hybridMultilevel"/>
    <w:tmpl w:val="EB4ECF34"/>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2" w15:restartNumberingAfterBreak="0">
    <w:nsid w:val="024665DF"/>
    <w:multiLevelType w:val="hybridMultilevel"/>
    <w:tmpl w:val="9E8E4ABE"/>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7211AAE"/>
    <w:multiLevelType w:val="hybridMultilevel"/>
    <w:tmpl w:val="0BFC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01656"/>
    <w:multiLevelType w:val="hybridMultilevel"/>
    <w:tmpl w:val="4E8EE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7B2D52"/>
    <w:multiLevelType w:val="hybridMultilevel"/>
    <w:tmpl w:val="B1905206"/>
    <w:lvl w:ilvl="0" w:tplc="44F86F3E">
      <w:start w:val="1"/>
      <w:numFmt w:val="bullet"/>
      <w:lvlText w:val=""/>
      <w:lvlJc w:val="left"/>
      <w:pPr>
        <w:tabs>
          <w:tab w:val="num" w:pos="360"/>
        </w:tabs>
        <w:ind w:left="360" w:hanging="360"/>
      </w:pPr>
      <w:rPr>
        <w:rFonts w:ascii="Wingdings" w:hAnsi="Wingdings" w:hint="default"/>
        <w:sz w:val="24"/>
      </w:rPr>
    </w:lvl>
    <w:lvl w:ilvl="1" w:tplc="20090003">
      <w:start w:val="1"/>
      <w:numFmt w:val="bullet"/>
      <w:lvlText w:val="o"/>
      <w:lvlJc w:val="left"/>
      <w:pPr>
        <w:tabs>
          <w:tab w:val="num" w:pos="1440"/>
        </w:tabs>
        <w:ind w:left="1440" w:hanging="360"/>
      </w:pPr>
      <w:rPr>
        <w:rFonts w:ascii="Courier New" w:hAnsi="Courier New" w:cs="Times New Roman" w:hint="default"/>
      </w:rPr>
    </w:lvl>
    <w:lvl w:ilvl="2" w:tplc="20090005">
      <w:start w:val="1"/>
      <w:numFmt w:val="bullet"/>
      <w:lvlText w:val=""/>
      <w:lvlJc w:val="left"/>
      <w:pPr>
        <w:tabs>
          <w:tab w:val="num" w:pos="2160"/>
        </w:tabs>
        <w:ind w:left="2160" w:hanging="360"/>
      </w:pPr>
      <w:rPr>
        <w:rFonts w:ascii="Wingdings" w:hAnsi="Wingdings" w:hint="default"/>
      </w:rPr>
    </w:lvl>
    <w:lvl w:ilvl="3" w:tplc="20090001">
      <w:start w:val="1"/>
      <w:numFmt w:val="bullet"/>
      <w:lvlText w:val=""/>
      <w:lvlJc w:val="left"/>
      <w:pPr>
        <w:tabs>
          <w:tab w:val="num" w:pos="2880"/>
        </w:tabs>
        <w:ind w:left="2880" w:hanging="360"/>
      </w:pPr>
      <w:rPr>
        <w:rFonts w:ascii="Symbol" w:hAnsi="Symbol" w:hint="default"/>
      </w:rPr>
    </w:lvl>
    <w:lvl w:ilvl="4" w:tplc="20090003">
      <w:start w:val="1"/>
      <w:numFmt w:val="bullet"/>
      <w:lvlText w:val="o"/>
      <w:lvlJc w:val="left"/>
      <w:pPr>
        <w:tabs>
          <w:tab w:val="num" w:pos="3600"/>
        </w:tabs>
        <w:ind w:left="3600" w:hanging="360"/>
      </w:pPr>
      <w:rPr>
        <w:rFonts w:ascii="Courier New" w:hAnsi="Courier New" w:cs="Times New Roman" w:hint="default"/>
      </w:rPr>
    </w:lvl>
    <w:lvl w:ilvl="5" w:tplc="20090005">
      <w:start w:val="1"/>
      <w:numFmt w:val="bullet"/>
      <w:lvlText w:val=""/>
      <w:lvlJc w:val="left"/>
      <w:pPr>
        <w:tabs>
          <w:tab w:val="num" w:pos="4320"/>
        </w:tabs>
        <w:ind w:left="4320" w:hanging="360"/>
      </w:pPr>
      <w:rPr>
        <w:rFonts w:ascii="Wingdings" w:hAnsi="Wingdings" w:hint="default"/>
      </w:rPr>
    </w:lvl>
    <w:lvl w:ilvl="6" w:tplc="20090001">
      <w:start w:val="1"/>
      <w:numFmt w:val="bullet"/>
      <w:lvlText w:val=""/>
      <w:lvlJc w:val="left"/>
      <w:pPr>
        <w:tabs>
          <w:tab w:val="num" w:pos="5040"/>
        </w:tabs>
        <w:ind w:left="5040" w:hanging="360"/>
      </w:pPr>
      <w:rPr>
        <w:rFonts w:ascii="Symbol" w:hAnsi="Symbol" w:hint="default"/>
      </w:rPr>
    </w:lvl>
    <w:lvl w:ilvl="7" w:tplc="20090003">
      <w:start w:val="1"/>
      <w:numFmt w:val="bullet"/>
      <w:lvlText w:val="o"/>
      <w:lvlJc w:val="left"/>
      <w:pPr>
        <w:tabs>
          <w:tab w:val="num" w:pos="5760"/>
        </w:tabs>
        <w:ind w:left="5760" w:hanging="360"/>
      </w:pPr>
      <w:rPr>
        <w:rFonts w:ascii="Courier New" w:hAnsi="Courier New" w:cs="Times New Roman" w:hint="default"/>
      </w:rPr>
    </w:lvl>
    <w:lvl w:ilvl="8" w:tplc="20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7E3"/>
    <w:multiLevelType w:val="hybridMultilevel"/>
    <w:tmpl w:val="DDCEE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262DB"/>
    <w:multiLevelType w:val="hybridMultilevel"/>
    <w:tmpl w:val="9760A746"/>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8" w15:restartNumberingAfterBreak="0">
    <w:nsid w:val="183616EF"/>
    <w:multiLevelType w:val="hybridMultilevel"/>
    <w:tmpl w:val="22B25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A86532"/>
    <w:multiLevelType w:val="hybridMultilevel"/>
    <w:tmpl w:val="F3D4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052C7"/>
    <w:multiLevelType w:val="hybridMultilevel"/>
    <w:tmpl w:val="A2CC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81387"/>
    <w:multiLevelType w:val="hybridMultilevel"/>
    <w:tmpl w:val="8EEA0FF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02423"/>
    <w:multiLevelType w:val="hybridMultilevel"/>
    <w:tmpl w:val="F7A890AA"/>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15:restartNumberingAfterBreak="0">
    <w:nsid w:val="2A890DF5"/>
    <w:multiLevelType w:val="hybridMultilevel"/>
    <w:tmpl w:val="5A968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853ACF"/>
    <w:multiLevelType w:val="hybridMultilevel"/>
    <w:tmpl w:val="CD527242"/>
    <w:lvl w:ilvl="0" w:tplc="E50C95C2">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2D2D5E2A"/>
    <w:multiLevelType w:val="hybridMultilevel"/>
    <w:tmpl w:val="77BE572A"/>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2F964D58"/>
    <w:multiLevelType w:val="hybridMultilevel"/>
    <w:tmpl w:val="5D947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CE2605"/>
    <w:multiLevelType w:val="hybridMultilevel"/>
    <w:tmpl w:val="88DCDE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92033D"/>
    <w:multiLevelType w:val="hybridMultilevel"/>
    <w:tmpl w:val="8730B500"/>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19" w15:restartNumberingAfterBreak="0">
    <w:nsid w:val="3CF65F97"/>
    <w:multiLevelType w:val="hybridMultilevel"/>
    <w:tmpl w:val="D23C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44732"/>
    <w:multiLevelType w:val="hybridMultilevel"/>
    <w:tmpl w:val="130AAE3A"/>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21" w15:restartNumberingAfterBreak="0">
    <w:nsid w:val="40DD16D9"/>
    <w:multiLevelType w:val="hybridMultilevel"/>
    <w:tmpl w:val="24D8EB4E"/>
    <w:lvl w:ilvl="0" w:tplc="B2B2CC48">
      <w:start w:val="1"/>
      <w:numFmt w:val="decimal"/>
      <w:lvlText w:val="(%1)"/>
      <w:lvlJc w:val="left"/>
      <w:pPr>
        <w:tabs>
          <w:tab w:val="num" w:pos="360"/>
        </w:tabs>
        <w:ind w:left="360" w:hanging="360"/>
      </w:pPr>
      <w:rPr>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2E7D81"/>
    <w:multiLevelType w:val="hybridMultilevel"/>
    <w:tmpl w:val="37A87596"/>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45970560"/>
    <w:multiLevelType w:val="hybridMultilevel"/>
    <w:tmpl w:val="7746574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15:restartNumberingAfterBreak="0">
    <w:nsid w:val="4C3B34FD"/>
    <w:multiLevelType w:val="hybridMultilevel"/>
    <w:tmpl w:val="11B81F84"/>
    <w:lvl w:ilvl="0" w:tplc="20090001">
      <w:start w:val="1"/>
      <w:numFmt w:val="bullet"/>
      <w:lvlText w:val=""/>
      <w:lvlJc w:val="left"/>
      <w:pPr>
        <w:ind w:left="765" w:hanging="360"/>
      </w:pPr>
      <w:rPr>
        <w:rFonts w:ascii="Symbol" w:hAnsi="Symbol" w:hint="default"/>
      </w:rPr>
    </w:lvl>
    <w:lvl w:ilvl="1" w:tplc="20090003">
      <w:start w:val="1"/>
      <w:numFmt w:val="bullet"/>
      <w:lvlText w:val="o"/>
      <w:lvlJc w:val="left"/>
      <w:pPr>
        <w:ind w:left="1485" w:hanging="360"/>
      </w:pPr>
      <w:rPr>
        <w:rFonts w:ascii="Courier New" w:hAnsi="Courier New" w:cs="Courier New" w:hint="default"/>
      </w:rPr>
    </w:lvl>
    <w:lvl w:ilvl="2" w:tplc="20090005">
      <w:start w:val="1"/>
      <w:numFmt w:val="bullet"/>
      <w:lvlText w:val=""/>
      <w:lvlJc w:val="left"/>
      <w:pPr>
        <w:ind w:left="2205" w:hanging="360"/>
      </w:pPr>
      <w:rPr>
        <w:rFonts w:ascii="Wingdings" w:hAnsi="Wingdings" w:hint="default"/>
      </w:rPr>
    </w:lvl>
    <w:lvl w:ilvl="3" w:tplc="20090001">
      <w:start w:val="1"/>
      <w:numFmt w:val="bullet"/>
      <w:lvlText w:val=""/>
      <w:lvlJc w:val="left"/>
      <w:pPr>
        <w:ind w:left="2925" w:hanging="360"/>
      </w:pPr>
      <w:rPr>
        <w:rFonts w:ascii="Symbol" w:hAnsi="Symbol" w:hint="default"/>
      </w:rPr>
    </w:lvl>
    <w:lvl w:ilvl="4" w:tplc="20090003">
      <w:start w:val="1"/>
      <w:numFmt w:val="bullet"/>
      <w:lvlText w:val="o"/>
      <w:lvlJc w:val="left"/>
      <w:pPr>
        <w:ind w:left="3645" w:hanging="360"/>
      </w:pPr>
      <w:rPr>
        <w:rFonts w:ascii="Courier New" w:hAnsi="Courier New" w:cs="Courier New" w:hint="default"/>
      </w:rPr>
    </w:lvl>
    <w:lvl w:ilvl="5" w:tplc="20090005">
      <w:start w:val="1"/>
      <w:numFmt w:val="bullet"/>
      <w:lvlText w:val=""/>
      <w:lvlJc w:val="left"/>
      <w:pPr>
        <w:ind w:left="4365" w:hanging="360"/>
      </w:pPr>
      <w:rPr>
        <w:rFonts w:ascii="Wingdings" w:hAnsi="Wingdings" w:hint="default"/>
      </w:rPr>
    </w:lvl>
    <w:lvl w:ilvl="6" w:tplc="20090001">
      <w:start w:val="1"/>
      <w:numFmt w:val="bullet"/>
      <w:lvlText w:val=""/>
      <w:lvlJc w:val="left"/>
      <w:pPr>
        <w:ind w:left="5085" w:hanging="360"/>
      </w:pPr>
      <w:rPr>
        <w:rFonts w:ascii="Symbol" w:hAnsi="Symbol" w:hint="default"/>
      </w:rPr>
    </w:lvl>
    <w:lvl w:ilvl="7" w:tplc="20090003">
      <w:start w:val="1"/>
      <w:numFmt w:val="bullet"/>
      <w:lvlText w:val="o"/>
      <w:lvlJc w:val="left"/>
      <w:pPr>
        <w:ind w:left="5805" w:hanging="360"/>
      </w:pPr>
      <w:rPr>
        <w:rFonts w:ascii="Courier New" w:hAnsi="Courier New" w:cs="Courier New" w:hint="default"/>
      </w:rPr>
    </w:lvl>
    <w:lvl w:ilvl="8" w:tplc="20090005">
      <w:start w:val="1"/>
      <w:numFmt w:val="bullet"/>
      <w:lvlText w:val=""/>
      <w:lvlJc w:val="left"/>
      <w:pPr>
        <w:ind w:left="6525" w:hanging="360"/>
      </w:pPr>
      <w:rPr>
        <w:rFonts w:ascii="Wingdings" w:hAnsi="Wingdings" w:hint="default"/>
      </w:rPr>
    </w:lvl>
  </w:abstractNum>
  <w:abstractNum w:abstractNumId="25" w15:restartNumberingAfterBreak="0">
    <w:nsid w:val="4DAA45A6"/>
    <w:multiLevelType w:val="hybridMultilevel"/>
    <w:tmpl w:val="E8DA9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E1A041F"/>
    <w:multiLevelType w:val="hybridMultilevel"/>
    <w:tmpl w:val="48FC3886"/>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AD174F"/>
    <w:multiLevelType w:val="hybridMultilevel"/>
    <w:tmpl w:val="A002DF82"/>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8" w15:restartNumberingAfterBreak="0">
    <w:nsid w:val="4F734700"/>
    <w:multiLevelType w:val="hybridMultilevel"/>
    <w:tmpl w:val="1858491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7447D"/>
    <w:multiLevelType w:val="hybridMultilevel"/>
    <w:tmpl w:val="E8B63B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AC775A"/>
    <w:multiLevelType w:val="hybridMultilevel"/>
    <w:tmpl w:val="3618B3F4"/>
    <w:lvl w:ilvl="0" w:tplc="639CC0CA">
      <w:numFmt w:val="bullet"/>
      <w:lvlText w:val=""/>
      <w:lvlJc w:val="left"/>
      <w:pPr>
        <w:tabs>
          <w:tab w:val="num" w:pos="2160"/>
        </w:tabs>
        <w:ind w:left="216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C12"/>
    <w:multiLevelType w:val="hybridMultilevel"/>
    <w:tmpl w:val="6428DEDA"/>
    <w:lvl w:ilvl="0" w:tplc="20090001">
      <w:start w:val="1"/>
      <w:numFmt w:val="bullet"/>
      <w:lvlText w:val=""/>
      <w:lvlJc w:val="left"/>
      <w:pPr>
        <w:ind w:left="780" w:hanging="360"/>
      </w:pPr>
      <w:rPr>
        <w:rFonts w:ascii="Symbol" w:hAnsi="Symbol" w:hint="default"/>
      </w:rPr>
    </w:lvl>
    <w:lvl w:ilvl="1" w:tplc="20090003">
      <w:start w:val="1"/>
      <w:numFmt w:val="bullet"/>
      <w:lvlText w:val="o"/>
      <w:lvlJc w:val="left"/>
      <w:pPr>
        <w:ind w:left="1500" w:hanging="360"/>
      </w:pPr>
      <w:rPr>
        <w:rFonts w:ascii="Courier New" w:hAnsi="Courier New" w:cs="Courier New" w:hint="default"/>
      </w:rPr>
    </w:lvl>
    <w:lvl w:ilvl="2" w:tplc="20090005">
      <w:start w:val="1"/>
      <w:numFmt w:val="bullet"/>
      <w:lvlText w:val=""/>
      <w:lvlJc w:val="left"/>
      <w:pPr>
        <w:ind w:left="2220" w:hanging="360"/>
      </w:pPr>
      <w:rPr>
        <w:rFonts w:ascii="Wingdings" w:hAnsi="Wingdings" w:hint="default"/>
      </w:rPr>
    </w:lvl>
    <w:lvl w:ilvl="3" w:tplc="20090001">
      <w:start w:val="1"/>
      <w:numFmt w:val="bullet"/>
      <w:lvlText w:val=""/>
      <w:lvlJc w:val="left"/>
      <w:pPr>
        <w:ind w:left="2940" w:hanging="360"/>
      </w:pPr>
      <w:rPr>
        <w:rFonts w:ascii="Symbol" w:hAnsi="Symbol" w:hint="default"/>
      </w:rPr>
    </w:lvl>
    <w:lvl w:ilvl="4" w:tplc="20090003">
      <w:start w:val="1"/>
      <w:numFmt w:val="bullet"/>
      <w:lvlText w:val="o"/>
      <w:lvlJc w:val="left"/>
      <w:pPr>
        <w:ind w:left="3660" w:hanging="360"/>
      </w:pPr>
      <w:rPr>
        <w:rFonts w:ascii="Courier New" w:hAnsi="Courier New" w:cs="Courier New" w:hint="default"/>
      </w:rPr>
    </w:lvl>
    <w:lvl w:ilvl="5" w:tplc="20090005">
      <w:start w:val="1"/>
      <w:numFmt w:val="bullet"/>
      <w:lvlText w:val=""/>
      <w:lvlJc w:val="left"/>
      <w:pPr>
        <w:ind w:left="4380" w:hanging="360"/>
      </w:pPr>
      <w:rPr>
        <w:rFonts w:ascii="Wingdings" w:hAnsi="Wingdings" w:hint="default"/>
      </w:rPr>
    </w:lvl>
    <w:lvl w:ilvl="6" w:tplc="20090001">
      <w:start w:val="1"/>
      <w:numFmt w:val="bullet"/>
      <w:lvlText w:val=""/>
      <w:lvlJc w:val="left"/>
      <w:pPr>
        <w:ind w:left="5100" w:hanging="360"/>
      </w:pPr>
      <w:rPr>
        <w:rFonts w:ascii="Symbol" w:hAnsi="Symbol" w:hint="default"/>
      </w:rPr>
    </w:lvl>
    <w:lvl w:ilvl="7" w:tplc="20090003">
      <w:start w:val="1"/>
      <w:numFmt w:val="bullet"/>
      <w:lvlText w:val="o"/>
      <w:lvlJc w:val="left"/>
      <w:pPr>
        <w:ind w:left="5820" w:hanging="360"/>
      </w:pPr>
      <w:rPr>
        <w:rFonts w:ascii="Courier New" w:hAnsi="Courier New" w:cs="Courier New" w:hint="default"/>
      </w:rPr>
    </w:lvl>
    <w:lvl w:ilvl="8" w:tplc="20090005">
      <w:start w:val="1"/>
      <w:numFmt w:val="bullet"/>
      <w:lvlText w:val=""/>
      <w:lvlJc w:val="left"/>
      <w:pPr>
        <w:ind w:left="6540" w:hanging="360"/>
      </w:pPr>
      <w:rPr>
        <w:rFonts w:ascii="Wingdings" w:hAnsi="Wingdings" w:hint="default"/>
      </w:rPr>
    </w:lvl>
  </w:abstractNum>
  <w:abstractNum w:abstractNumId="32" w15:restartNumberingAfterBreak="0">
    <w:nsid w:val="58754EFE"/>
    <w:multiLevelType w:val="hybridMultilevel"/>
    <w:tmpl w:val="52DE6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060182"/>
    <w:multiLevelType w:val="hybridMultilevel"/>
    <w:tmpl w:val="F6165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D2AEF"/>
    <w:multiLevelType w:val="hybridMultilevel"/>
    <w:tmpl w:val="EECE0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962AFF"/>
    <w:multiLevelType w:val="hybridMultilevel"/>
    <w:tmpl w:val="F1D6457A"/>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6" w15:restartNumberingAfterBreak="0">
    <w:nsid w:val="65FE0973"/>
    <w:multiLevelType w:val="hybridMultilevel"/>
    <w:tmpl w:val="4E9E9D60"/>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7" w15:restartNumberingAfterBreak="0">
    <w:nsid w:val="6AEE0B35"/>
    <w:multiLevelType w:val="hybridMultilevel"/>
    <w:tmpl w:val="3334E05C"/>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8" w15:restartNumberingAfterBreak="0">
    <w:nsid w:val="73165B4A"/>
    <w:multiLevelType w:val="hybridMultilevel"/>
    <w:tmpl w:val="CE122F12"/>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39" w15:restartNumberingAfterBreak="0">
    <w:nsid w:val="7D8C38A2"/>
    <w:multiLevelType w:val="hybridMultilevel"/>
    <w:tmpl w:val="DD26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EE13D2"/>
    <w:multiLevelType w:val="hybridMultilevel"/>
    <w:tmpl w:val="155EF82C"/>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num w:numId="1" w16cid:durableId="1630549048">
    <w:abstractNumId w:val="12"/>
  </w:num>
  <w:num w:numId="2" w16cid:durableId="2014792829">
    <w:abstractNumId w:val="2"/>
  </w:num>
  <w:num w:numId="3" w16cid:durableId="516967092">
    <w:abstractNumId w:val="35"/>
  </w:num>
  <w:num w:numId="4" w16cid:durableId="842427952">
    <w:abstractNumId w:val="22"/>
  </w:num>
  <w:num w:numId="5" w16cid:durableId="1997226109">
    <w:abstractNumId w:val="37"/>
  </w:num>
  <w:num w:numId="6" w16cid:durableId="854920206">
    <w:abstractNumId w:val="36"/>
  </w:num>
  <w:num w:numId="7" w16cid:durableId="597099423">
    <w:abstractNumId w:val="27"/>
  </w:num>
  <w:num w:numId="8" w16cid:durableId="679353731">
    <w:abstractNumId w:val="15"/>
  </w:num>
  <w:num w:numId="9" w16cid:durableId="1403680740">
    <w:abstractNumId w:val="30"/>
  </w:num>
  <w:num w:numId="10" w16cid:durableId="803079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9605313">
    <w:abstractNumId w:val="1"/>
  </w:num>
  <w:num w:numId="12" w16cid:durableId="1926062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46528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118999">
    <w:abstractNumId w:val="24"/>
  </w:num>
  <w:num w:numId="15" w16cid:durableId="142239642">
    <w:abstractNumId w:val="18"/>
  </w:num>
  <w:num w:numId="16" w16cid:durableId="1229850920">
    <w:abstractNumId w:val="31"/>
  </w:num>
  <w:num w:numId="17" w16cid:durableId="1060863406">
    <w:abstractNumId w:val="38"/>
  </w:num>
  <w:num w:numId="18" w16cid:durableId="146627500">
    <w:abstractNumId w:val="7"/>
  </w:num>
  <w:num w:numId="19" w16cid:durableId="1009022163">
    <w:abstractNumId w:val="20"/>
  </w:num>
  <w:num w:numId="20" w16cid:durableId="1470130092">
    <w:abstractNumId w:val="5"/>
  </w:num>
  <w:num w:numId="21" w16cid:durableId="723986425">
    <w:abstractNumId w:val="0"/>
    <w:lvlOverride w:ilvl="0">
      <w:lvl w:ilvl="0">
        <w:numFmt w:val="bullet"/>
        <w:lvlText w:val=""/>
        <w:legacy w:legacy="1" w:legacySpace="0" w:legacyIndent="284"/>
        <w:lvlJc w:val="left"/>
        <w:pPr>
          <w:ind w:left="284" w:hanging="284"/>
        </w:pPr>
        <w:rPr>
          <w:rFonts w:ascii="Wingdings" w:hAnsi="Wingdings" w:hint="default"/>
          <w:sz w:val="18"/>
        </w:rPr>
      </w:lvl>
    </w:lvlOverride>
  </w:num>
  <w:num w:numId="22" w16cid:durableId="243994947">
    <w:abstractNumId w:val="26"/>
  </w:num>
  <w:num w:numId="23" w16cid:durableId="1811557721">
    <w:abstractNumId w:val="3"/>
  </w:num>
  <w:num w:numId="24" w16cid:durableId="1970351928">
    <w:abstractNumId w:val="29"/>
  </w:num>
  <w:num w:numId="25" w16cid:durableId="1171875190">
    <w:abstractNumId w:val="19"/>
  </w:num>
  <w:num w:numId="26" w16cid:durableId="517669263">
    <w:abstractNumId w:val="9"/>
  </w:num>
  <w:num w:numId="27" w16cid:durableId="2093238387">
    <w:abstractNumId w:val="11"/>
  </w:num>
  <w:num w:numId="28" w16cid:durableId="1454054267">
    <w:abstractNumId w:val="28"/>
  </w:num>
  <w:num w:numId="29" w16cid:durableId="1795322337">
    <w:abstractNumId w:val="8"/>
  </w:num>
  <w:num w:numId="30" w16cid:durableId="645351892">
    <w:abstractNumId w:val="16"/>
  </w:num>
  <w:num w:numId="31" w16cid:durableId="1818112050">
    <w:abstractNumId w:val="13"/>
  </w:num>
  <w:num w:numId="32" w16cid:durableId="510067513">
    <w:abstractNumId w:val="32"/>
  </w:num>
  <w:num w:numId="33" w16cid:durableId="1322082326">
    <w:abstractNumId w:val="40"/>
  </w:num>
  <w:num w:numId="34" w16cid:durableId="955410841">
    <w:abstractNumId w:val="10"/>
  </w:num>
  <w:num w:numId="35" w16cid:durableId="1568415444">
    <w:abstractNumId w:val="33"/>
  </w:num>
  <w:num w:numId="36" w16cid:durableId="1479686362">
    <w:abstractNumId w:val="6"/>
  </w:num>
  <w:num w:numId="37" w16cid:durableId="1302346625">
    <w:abstractNumId w:val="39"/>
  </w:num>
  <w:num w:numId="38" w16cid:durableId="1898857730">
    <w:abstractNumId w:val="4"/>
  </w:num>
  <w:num w:numId="39" w16cid:durableId="250897300">
    <w:abstractNumId w:val="17"/>
  </w:num>
  <w:num w:numId="40" w16cid:durableId="2108500054">
    <w:abstractNumId w:val="25"/>
  </w:num>
  <w:num w:numId="41" w16cid:durableId="7534769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69"/>
    <w:rsid w:val="00105643"/>
    <w:rsid w:val="00173256"/>
    <w:rsid w:val="001949EF"/>
    <w:rsid w:val="00270ECE"/>
    <w:rsid w:val="002F59D2"/>
    <w:rsid w:val="00377454"/>
    <w:rsid w:val="00467969"/>
    <w:rsid w:val="004B3A2B"/>
    <w:rsid w:val="004E4C77"/>
    <w:rsid w:val="00561DF0"/>
    <w:rsid w:val="00687D61"/>
    <w:rsid w:val="006D73F8"/>
    <w:rsid w:val="00787B80"/>
    <w:rsid w:val="008931C5"/>
    <w:rsid w:val="009978F8"/>
    <w:rsid w:val="00A1681E"/>
    <w:rsid w:val="00AA3E09"/>
    <w:rsid w:val="00BB5F92"/>
    <w:rsid w:val="00CE6569"/>
    <w:rsid w:val="00D96E4D"/>
    <w:rsid w:val="00E47D8E"/>
    <w:rsid w:val="00E518F9"/>
    <w:rsid w:val="00ED7E58"/>
    <w:rsid w:val="00F95A1C"/>
    <w:rsid w:val="00F96EE0"/>
    <w:rsid w:val="00FD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FBF7"/>
  <w15:chartTrackingRefBased/>
  <w15:docId w15:val="{D1578176-3FFC-460E-B9CC-BB417D4C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96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467969"/>
    <w:pPr>
      <w:widowControl w:val="0"/>
      <w:autoSpaceDE w:val="0"/>
      <w:autoSpaceDN w:val="0"/>
      <w:adjustRightInd w:val="0"/>
      <w:spacing w:after="120" w:line="480" w:lineRule="auto"/>
    </w:pPr>
    <w:rPr>
      <w:rFonts w:ascii="Arial Narrow" w:hAnsi="Arial Narrow"/>
      <w:sz w:val="20"/>
    </w:rPr>
  </w:style>
  <w:style w:type="character" w:customStyle="1" w:styleId="BodyText2Char">
    <w:name w:val="Body Text 2 Char"/>
    <w:basedOn w:val="DefaultParagraphFont"/>
    <w:link w:val="BodyText2"/>
    <w:semiHidden/>
    <w:rsid w:val="00467969"/>
    <w:rPr>
      <w:rFonts w:ascii="Arial Narrow" w:eastAsia="Times New Roman" w:hAnsi="Arial Narrow" w:cs="Times New Roman"/>
      <w:kern w:val="0"/>
      <w:sz w:val="20"/>
      <w:szCs w:val="24"/>
      <w14:ligatures w14:val="none"/>
    </w:rPr>
  </w:style>
  <w:style w:type="paragraph" w:styleId="ListParagraph">
    <w:name w:val="List Paragraph"/>
    <w:basedOn w:val="Normal"/>
    <w:uiPriority w:val="34"/>
    <w:qFormat/>
    <w:rsid w:val="00467969"/>
    <w:pPr>
      <w:ind w:left="720"/>
      <w:contextualSpacing/>
    </w:pPr>
  </w:style>
  <w:style w:type="paragraph" w:customStyle="1" w:styleId="a">
    <w:name w:val="_"/>
    <w:basedOn w:val="Normal"/>
    <w:rsid w:val="00467969"/>
    <w:pPr>
      <w:widowControl w:val="0"/>
      <w:overflowPunct w:val="0"/>
      <w:autoSpaceDE w:val="0"/>
      <w:autoSpaceDN w:val="0"/>
      <w:adjustRightInd w:val="0"/>
      <w:ind w:left="720" w:hanging="720"/>
    </w:pPr>
    <w:rPr>
      <w:szCs w:val="20"/>
    </w:rPr>
  </w:style>
  <w:style w:type="paragraph" w:customStyle="1" w:styleId="Text">
    <w:name w:val="Text"/>
    <w:basedOn w:val="Normal"/>
    <w:rsid w:val="00467969"/>
    <w:pPr>
      <w:widowControl w:val="0"/>
      <w:overflowPunct w:val="0"/>
      <w:autoSpaceDE w:val="0"/>
      <w:autoSpaceDN w:val="0"/>
      <w:adjustRightInd w:val="0"/>
      <w:spacing w:after="220"/>
      <w:jc w:val="both"/>
    </w:pPr>
    <w:rPr>
      <w:sz w:val="22"/>
      <w:szCs w:val="20"/>
      <w:lang w:val="en-GB"/>
    </w:rPr>
  </w:style>
  <w:style w:type="paragraph" w:customStyle="1" w:styleId="Bullet">
    <w:name w:val="Bullet"/>
    <w:basedOn w:val="Normal"/>
    <w:rsid w:val="00467969"/>
    <w:pPr>
      <w:widowControl w:val="0"/>
      <w:tabs>
        <w:tab w:val="left" w:pos="284"/>
      </w:tabs>
      <w:overflowPunct w:val="0"/>
      <w:autoSpaceDE w:val="0"/>
      <w:autoSpaceDN w:val="0"/>
      <w:adjustRightInd w:val="0"/>
      <w:spacing w:after="130"/>
      <w:ind w:left="284" w:hanging="284"/>
      <w:jc w:val="both"/>
    </w:pPr>
    <w:rPr>
      <w:sz w:val="22"/>
      <w:szCs w:val="20"/>
      <w:lang w:val="en-GB"/>
    </w:rPr>
  </w:style>
  <w:style w:type="paragraph" w:styleId="Footer">
    <w:name w:val="footer"/>
    <w:basedOn w:val="Normal"/>
    <w:link w:val="FooterChar"/>
    <w:uiPriority w:val="99"/>
    <w:unhideWhenUsed/>
    <w:rsid w:val="00687D61"/>
    <w:pPr>
      <w:tabs>
        <w:tab w:val="center" w:pos="4680"/>
        <w:tab w:val="right" w:pos="9360"/>
      </w:tabs>
      <w:spacing w:after="160" w:line="259" w:lineRule="auto"/>
    </w:pPr>
    <w:rPr>
      <w:rFonts w:ascii="Calibri" w:eastAsia="Calibri" w:hAnsi="Calibri"/>
      <w:kern w:val="2"/>
      <w:sz w:val="22"/>
      <w:szCs w:val="22"/>
    </w:rPr>
  </w:style>
  <w:style w:type="character" w:customStyle="1" w:styleId="FooterChar">
    <w:name w:val="Footer Char"/>
    <w:basedOn w:val="DefaultParagraphFont"/>
    <w:link w:val="Footer"/>
    <w:uiPriority w:val="99"/>
    <w:rsid w:val="00687D61"/>
    <w:rPr>
      <w:rFonts w:ascii="Calibri" w:eastAsia="Calibri" w:hAnsi="Calibri" w:cs="Times New Roman"/>
      <w14:ligatures w14:val="none"/>
    </w:rPr>
  </w:style>
  <w:style w:type="paragraph" w:customStyle="1" w:styleId="Default">
    <w:name w:val="Default"/>
    <w:rsid w:val="00687D6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Hyperlink">
    <w:name w:val="Hyperlink"/>
    <w:basedOn w:val="DefaultParagraphFont"/>
    <w:uiPriority w:val="99"/>
    <w:unhideWhenUsed/>
    <w:rsid w:val="00E47D8E"/>
    <w:rPr>
      <w:color w:val="0563C1" w:themeColor="hyperlink"/>
      <w:u w:val="single"/>
    </w:rPr>
  </w:style>
  <w:style w:type="character" w:styleId="UnresolvedMention">
    <w:name w:val="Unresolved Mention"/>
    <w:basedOn w:val="DefaultParagraphFont"/>
    <w:uiPriority w:val="99"/>
    <w:semiHidden/>
    <w:unhideWhenUsed/>
    <w:rsid w:val="00E47D8E"/>
    <w:rPr>
      <w:color w:val="605E5C"/>
      <w:shd w:val="clear" w:color="auto" w:fill="E1DFDD"/>
    </w:rPr>
  </w:style>
  <w:style w:type="paragraph" w:styleId="NoSpacing">
    <w:name w:val="No Spacing"/>
    <w:uiPriority w:val="1"/>
    <w:qFormat/>
    <w:rsid w:val="00A1681E"/>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miic.gov.j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f6f7102-703b-402b-b9f8-f4c7cd0072cc}" enabled="0" method="" siteId="{ff6f7102-703b-402b-b9f8-f4c7cd0072cc}"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Thompson-Taylor</dc:creator>
  <cp:keywords/>
  <dc:description/>
  <cp:lastModifiedBy>Nerine Belnavis Waite</cp:lastModifiedBy>
  <cp:revision>3</cp:revision>
  <dcterms:created xsi:type="dcterms:W3CDTF">2026-03-27T05:30:00Z</dcterms:created>
  <dcterms:modified xsi:type="dcterms:W3CDTF">2026-03-27T05:31:00Z</dcterms:modified>
</cp:coreProperties>
</file>